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31C" w:rsidRPr="005E283D" w:rsidRDefault="0019531C" w:rsidP="00264F2D">
      <w:pPr>
        <w:pStyle w:val="ConsPlusTitle"/>
        <w:tabs>
          <w:tab w:val="left" w:pos="803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АДМИНИСТ</w:t>
      </w:r>
      <w:r w:rsidRPr="005E283D">
        <w:rPr>
          <w:rFonts w:ascii="Times New Roman" w:hAnsi="Times New Roman" w:cs="Times New Roman"/>
          <w:sz w:val="28"/>
          <w:szCs w:val="28"/>
        </w:rPr>
        <w:t>РАЦИЯ</w:t>
      </w:r>
      <w:r>
        <w:rPr>
          <w:rFonts w:ascii="Times New Roman" w:hAnsi="Times New Roman" w:cs="Times New Roman"/>
          <w:sz w:val="28"/>
          <w:szCs w:val="28"/>
        </w:rPr>
        <w:t xml:space="preserve"> ЧУВАШИНСКОГО </w:t>
      </w:r>
      <w:r w:rsidRPr="005E283D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19531C" w:rsidRPr="005E283D" w:rsidRDefault="0019531C" w:rsidP="005B3F8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E283D"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19531C" w:rsidRPr="005E283D" w:rsidRDefault="0019531C" w:rsidP="005B3F8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E283D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9531C" w:rsidRPr="005E283D" w:rsidRDefault="0019531C" w:rsidP="005B3F85">
      <w:pPr>
        <w:pStyle w:val="ConsPlusTitle"/>
        <w:jc w:val="center"/>
        <w:rPr>
          <w:rFonts w:ascii="Times New Roman" w:hAnsi="Times New Roman" w:cs="Times New Roman"/>
          <w:b w:val="0"/>
          <w:bCs w:val="0"/>
          <w:color w:val="0000FF"/>
          <w:sz w:val="28"/>
          <w:szCs w:val="28"/>
        </w:rPr>
      </w:pPr>
    </w:p>
    <w:p w:rsidR="0019531C" w:rsidRPr="005E283D" w:rsidRDefault="0019531C" w:rsidP="005B3F8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E283D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19531C" w:rsidRPr="005E283D" w:rsidRDefault="0019531C" w:rsidP="005B3F85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19531C" w:rsidRPr="00EC2297" w:rsidRDefault="0019531C" w:rsidP="005B3F85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EC2297">
        <w:rPr>
          <w:rFonts w:ascii="Times New Roman" w:hAnsi="Times New Roman" w:cs="Times New Roman"/>
          <w:sz w:val="28"/>
          <w:szCs w:val="28"/>
        </w:rPr>
        <w:t>25.11.2013                                             с.Чуваши                                                    № 93</w:t>
      </w:r>
    </w:p>
    <w:p w:rsidR="0019531C" w:rsidRDefault="0019531C" w:rsidP="005B3F85">
      <w:pPr>
        <w:tabs>
          <w:tab w:val="left" w:pos="0"/>
        </w:tabs>
        <w:ind w:right="76"/>
        <w:jc w:val="center"/>
        <w:rPr>
          <w:sz w:val="28"/>
          <w:szCs w:val="28"/>
        </w:rPr>
      </w:pPr>
    </w:p>
    <w:p w:rsidR="0019531C" w:rsidRPr="00F24555" w:rsidRDefault="0019531C" w:rsidP="005B3F85">
      <w:pPr>
        <w:shd w:val="clear" w:color="auto" w:fill="FFFFFF"/>
        <w:jc w:val="center"/>
        <w:rPr>
          <w:b/>
          <w:bCs/>
          <w:color w:val="000000"/>
          <w:spacing w:val="9"/>
          <w:sz w:val="28"/>
          <w:szCs w:val="28"/>
        </w:rPr>
      </w:pPr>
      <w:r w:rsidRPr="00F24555">
        <w:rPr>
          <w:b/>
          <w:bCs/>
          <w:color w:val="000000"/>
          <w:spacing w:val="9"/>
          <w:sz w:val="28"/>
          <w:szCs w:val="28"/>
        </w:rPr>
        <w:t xml:space="preserve">Об утверждении административного регламента предоставления </w:t>
      </w:r>
    </w:p>
    <w:p w:rsidR="0019531C" w:rsidRPr="00F24555" w:rsidRDefault="0019531C" w:rsidP="005B3F85">
      <w:pPr>
        <w:shd w:val="clear" w:color="auto" w:fill="FFFFFF"/>
        <w:jc w:val="center"/>
        <w:rPr>
          <w:b/>
          <w:bCs/>
          <w:color w:val="000000"/>
          <w:spacing w:val="9"/>
          <w:sz w:val="28"/>
          <w:szCs w:val="28"/>
        </w:rPr>
      </w:pPr>
      <w:r w:rsidRPr="00F24555">
        <w:rPr>
          <w:b/>
          <w:bCs/>
          <w:color w:val="000000"/>
          <w:spacing w:val="9"/>
          <w:sz w:val="28"/>
          <w:szCs w:val="28"/>
        </w:rPr>
        <w:t xml:space="preserve">муниципальной услуги </w:t>
      </w:r>
      <w:r w:rsidRPr="00F24555">
        <w:rPr>
          <w:b/>
          <w:bCs/>
          <w:sz w:val="28"/>
          <w:szCs w:val="28"/>
        </w:rPr>
        <w:t>по подготовке и выдаче градостроительного</w:t>
      </w:r>
    </w:p>
    <w:p w:rsidR="0019531C" w:rsidRDefault="0019531C" w:rsidP="005B3F85">
      <w:pPr>
        <w:jc w:val="center"/>
        <w:rPr>
          <w:b/>
          <w:bCs/>
          <w:sz w:val="28"/>
          <w:szCs w:val="28"/>
        </w:rPr>
      </w:pPr>
      <w:r w:rsidRPr="00F24555">
        <w:rPr>
          <w:b/>
          <w:bCs/>
          <w:sz w:val="28"/>
          <w:szCs w:val="28"/>
        </w:rPr>
        <w:t>плана земельного участка в виде отдельного документа</w:t>
      </w:r>
    </w:p>
    <w:p w:rsidR="0019531C" w:rsidRPr="00F24555" w:rsidRDefault="0019531C" w:rsidP="005B3F8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19531C" w:rsidRPr="000E61D2" w:rsidRDefault="0019531C" w:rsidP="005B3F85">
      <w:pPr>
        <w:jc w:val="center"/>
        <w:rPr>
          <w:b/>
          <w:bCs/>
          <w:sz w:val="28"/>
          <w:szCs w:val="28"/>
        </w:rPr>
      </w:pPr>
    </w:p>
    <w:p w:rsidR="0019531C" w:rsidRPr="00747ACD" w:rsidRDefault="0019531C" w:rsidP="002B17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ED566E">
        <w:rPr>
          <w:sz w:val="28"/>
          <w:szCs w:val="28"/>
        </w:rPr>
        <w:t>В целях оптимизации (повышения качества) предоставления и доступности получения муниципальной услуги</w:t>
      </w:r>
      <w:r w:rsidRPr="00ED566E">
        <w:rPr>
          <w:spacing w:val="-12"/>
          <w:sz w:val="28"/>
          <w:szCs w:val="28"/>
        </w:rPr>
        <w:t xml:space="preserve"> по подготовке и выдаче</w:t>
      </w:r>
      <w:r w:rsidRPr="00ED566E">
        <w:rPr>
          <w:sz w:val="28"/>
          <w:szCs w:val="28"/>
        </w:rPr>
        <w:t xml:space="preserve"> градостроительного</w:t>
      </w:r>
      <w:r>
        <w:rPr>
          <w:sz w:val="28"/>
          <w:szCs w:val="28"/>
        </w:rPr>
        <w:t xml:space="preserve"> </w:t>
      </w:r>
      <w:r w:rsidRPr="00ED566E">
        <w:rPr>
          <w:sz w:val="28"/>
          <w:szCs w:val="28"/>
        </w:rPr>
        <w:t>плана земельного участка в виде отдельного документа</w:t>
      </w:r>
      <w:r w:rsidRPr="00ED566E">
        <w:rPr>
          <w:spacing w:val="-12"/>
          <w:sz w:val="28"/>
          <w:szCs w:val="28"/>
        </w:rPr>
        <w:t>, в соответствии</w:t>
      </w:r>
      <w:r>
        <w:rPr>
          <w:spacing w:val="-12"/>
          <w:sz w:val="28"/>
          <w:szCs w:val="28"/>
        </w:rPr>
        <w:t xml:space="preserve"> с Федеральным законом от 27.07.2010 № 210-ФЗ </w:t>
      </w:r>
      <w:r w:rsidRPr="00747ACD">
        <w:rPr>
          <w:sz w:val="28"/>
          <w:szCs w:val="28"/>
        </w:rPr>
        <w:t>« Об организации предоставления государственных и муниципальных услуг», постановлением администрации Чувашинского сельсовета Северного района Новосибирской области от 05.04.2011 № 24 «Об утверждении Порядка разработки и утверждения административных регламентов исполнения муниципальных функций (предоставления муниципальных услуг)» администрация Чувашинского сельсовета Северного района Новосибирской области</w:t>
      </w:r>
    </w:p>
    <w:p w:rsidR="0019531C" w:rsidRPr="00747ACD" w:rsidRDefault="0019531C" w:rsidP="00722E7A">
      <w:pPr>
        <w:rPr>
          <w:sz w:val="28"/>
          <w:szCs w:val="28"/>
        </w:rPr>
      </w:pPr>
      <w:r w:rsidRPr="00747ACD">
        <w:rPr>
          <w:sz w:val="28"/>
          <w:szCs w:val="28"/>
        </w:rPr>
        <w:t>ПОСТАНОВЛЯЕТ:</w:t>
      </w:r>
    </w:p>
    <w:p w:rsidR="0019531C" w:rsidRDefault="0019531C" w:rsidP="005B3F85">
      <w:pPr>
        <w:ind w:firstLine="567"/>
        <w:jc w:val="both"/>
        <w:rPr>
          <w:spacing w:val="-12"/>
          <w:sz w:val="28"/>
          <w:szCs w:val="28"/>
        </w:rPr>
      </w:pPr>
      <w:r>
        <w:rPr>
          <w:sz w:val="28"/>
          <w:szCs w:val="28"/>
        </w:rPr>
        <w:t xml:space="preserve">1.Утвердить прилагаемый административный регламент </w:t>
      </w:r>
      <w:r>
        <w:rPr>
          <w:spacing w:val="-10"/>
          <w:sz w:val="28"/>
          <w:szCs w:val="28"/>
        </w:rPr>
        <w:t>предоставления муниципальной услуги</w:t>
      </w:r>
      <w:r w:rsidRPr="00ED566E">
        <w:rPr>
          <w:spacing w:val="-12"/>
          <w:sz w:val="28"/>
          <w:szCs w:val="28"/>
        </w:rPr>
        <w:t xml:space="preserve"> по подготовке и выдаче</w:t>
      </w:r>
      <w:r w:rsidRPr="00ED566E">
        <w:rPr>
          <w:sz w:val="28"/>
          <w:szCs w:val="28"/>
        </w:rPr>
        <w:t xml:space="preserve"> градостроительного</w:t>
      </w:r>
      <w:r>
        <w:rPr>
          <w:sz w:val="28"/>
          <w:szCs w:val="28"/>
        </w:rPr>
        <w:t xml:space="preserve"> </w:t>
      </w:r>
      <w:r w:rsidRPr="00ED566E">
        <w:rPr>
          <w:sz w:val="28"/>
          <w:szCs w:val="28"/>
        </w:rPr>
        <w:t>плана земельного участка в виде отдельного документа</w:t>
      </w:r>
      <w:r>
        <w:rPr>
          <w:spacing w:val="-12"/>
          <w:sz w:val="28"/>
          <w:szCs w:val="28"/>
        </w:rPr>
        <w:t>.</w:t>
      </w:r>
    </w:p>
    <w:p w:rsidR="0019531C" w:rsidRDefault="0019531C" w:rsidP="005B3F85">
      <w:pPr>
        <w:ind w:firstLine="567"/>
        <w:jc w:val="both"/>
        <w:rPr>
          <w:spacing w:val="-12"/>
          <w:sz w:val="28"/>
          <w:szCs w:val="28"/>
        </w:rPr>
      </w:pPr>
      <w:r>
        <w:rPr>
          <w:spacing w:val="-12"/>
          <w:sz w:val="28"/>
          <w:szCs w:val="28"/>
        </w:rPr>
        <w:t>2.Разместить настоящее постановление на официальном сайте администрации Чувашинского сельсовета Северного района Новосибирской области и опубликовать  в периодическом печатном издании «Вестник Чувашинского сельсовета».</w:t>
      </w:r>
    </w:p>
    <w:p w:rsidR="0019531C" w:rsidRDefault="0019531C" w:rsidP="005B3F85">
      <w:pPr>
        <w:shd w:val="clear" w:color="auto" w:fill="FFFFFF"/>
        <w:ind w:right="14" w:firstLine="482"/>
        <w:jc w:val="both"/>
        <w:rPr>
          <w:spacing w:val="-12"/>
          <w:sz w:val="28"/>
          <w:szCs w:val="28"/>
        </w:rPr>
      </w:pPr>
      <w:r>
        <w:rPr>
          <w:spacing w:val="-12"/>
          <w:sz w:val="28"/>
          <w:szCs w:val="28"/>
        </w:rPr>
        <w:t>3.Контроль за исполнением данного постановления оставляю за собой.</w:t>
      </w:r>
    </w:p>
    <w:p w:rsidR="0019531C" w:rsidRDefault="0019531C" w:rsidP="005B3F85">
      <w:pPr>
        <w:rPr>
          <w:sz w:val="28"/>
          <w:szCs w:val="28"/>
        </w:rPr>
      </w:pPr>
    </w:p>
    <w:p w:rsidR="0019531C" w:rsidRDefault="0019531C" w:rsidP="005B3F85">
      <w:pPr>
        <w:rPr>
          <w:sz w:val="28"/>
          <w:szCs w:val="28"/>
        </w:rPr>
      </w:pPr>
    </w:p>
    <w:p w:rsidR="0019531C" w:rsidRDefault="0019531C" w:rsidP="005B3F85">
      <w:pPr>
        <w:rPr>
          <w:sz w:val="28"/>
          <w:szCs w:val="28"/>
        </w:rPr>
      </w:pPr>
      <w:r>
        <w:rPr>
          <w:sz w:val="28"/>
          <w:szCs w:val="28"/>
        </w:rPr>
        <w:t>Глава Чувашинского сельсовета</w:t>
      </w:r>
    </w:p>
    <w:p w:rsidR="0019531C" w:rsidRDefault="0019531C" w:rsidP="005B3F85">
      <w:pPr>
        <w:rPr>
          <w:sz w:val="28"/>
          <w:szCs w:val="28"/>
        </w:rPr>
      </w:pPr>
      <w:r>
        <w:rPr>
          <w:sz w:val="28"/>
          <w:szCs w:val="28"/>
        </w:rPr>
        <w:t xml:space="preserve">Северного района </w:t>
      </w:r>
    </w:p>
    <w:p w:rsidR="0019531C" w:rsidRDefault="0019531C" w:rsidP="005B3F85">
      <w:pPr>
        <w:rPr>
          <w:b/>
          <w:bCs/>
          <w:spacing w:val="-2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 Н.П.Краснов </w:t>
      </w:r>
      <w:r>
        <w:rPr>
          <w:b/>
          <w:bCs/>
          <w:spacing w:val="-2"/>
        </w:rPr>
        <w:t xml:space="preserve">                                                                                </w:t>
      </w:r>
    </w:p>
    <w:p w:rsidR="0019531C" w:rsidRDefault="0019531C" w:rsidP="005B3F85">
      <w:pPr>
        <w:pStyle w:val="ConsPlusTitle"/>
        <w:ind w:left="5400"/>
        <w:jc w:val="both"/>
        <w:rPr>
          <w:rFonts w:ascii="Times New Roman" w:hAnsi="Times New Roman" w:cs="Times New Roman"/>
          <w:sz w:val="28"/>
          <w:szCs w:val="28"/>
        </w:rPr>
      </w:pPr>
    </w:p>
    <w:p w:rsidR="0019531C" w:rsidRDefault="0019531C" w:rsidP="005B3F85">
      <w:pPr>
        <w:pStyle w:val="ConsPlusTitle"/>
        <w:ind w:left="5400"/>
        <w:jc w:val="both"/>
        <w:rPr>
          <w:rFonts w:ascii="Times New Roman" w:hAnsi="Times New Roman" w:cs="Times New Roman"/>
          <w:sz w:val="28"/>
          <w:szCs w:val="28"/>
        </w:rPr>
      </w:pPr>
    </w:p>
    <w:p w:rsidR="0019531C" w:rsidRDefault="0019531C" w:rsidP="005B3F85">
      <w:pPr>
        <w:pStyle w:val="ConsPlusTitle"/>
        <w:ind w:left="54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19531C" w:rsidRDefault="0019531C" w:rsidP="005B3F85">
      <w:pPr>
        <w:pStyle w:val="ConsPlusTitle"/>
        <w:ind w:left="5400"/>
        <w:jc w:val="both"/>
        <w:rPr>
          <w:rFonts w:ascii="Times New Roman" w:hAnsi="Times New Roman" w:cs="Times New Roman"/>
          <w:sz w:val="28"/>
          <w:szCs w:val="28"/>
        </w:rPr>
      </w:pPr>
    </w:p>
    <w:p w:rsidR="0019531C" w:rsidRDefault="0019531C" w:rsidP="005B3F85">
      <w:pPr>
        <w:pStyle w:val="ConsPlusTitle"/>
        <w:ind w:left="5400"/>
        <w:jc w:val="both"/>
        <w:rPr>
          <w:rFonts w:ascii="Times New Roman" w:hAnsi="Times New Roman" w:cs="Times New Roman"/>
          <w:sz w:val="28"/>
          <w:szCs w:val="28"/>
        </w:rPr>
      </w:pPr>
    </w:p>
    <w:p w:rsidR="0019531C" w:rsidRDefault="0019531C" w:rsidP="005B3F85">
      <w:pPr>
        <w:shd w:val="clear" w:color="auto" w:fill="FFFFFF"/>
        <w:tabs>
          <w:tab w:val="left" w:pos="6595"/>
        </w:tabs>
        <w:ind w:right="516"/>
        <w:jc w:val="both"/>
        <w:rPr>
          <w:b/>
          <w:bCs/>
          <w:spacing w:val="-2"/>
        </w:rPr>
      </w:pPr>
      <w:r w:rsidRPr="00281AE3">
        <w:t xml:space="preserve">   </w:t>
      </w:r>
      <w:r>
        <w:t xml:space="preserve">             </w:t>
      </w:r>
      <w:r>
        <w:rPr>
          <w:b/>
          <w:bCs/>
          <w:spacing w:val="-2"/>
        </w:rPr>
        <w:t xml:space="preserve">                                                                              </w:t>
      </w:r>
    </w:p>
    <w:p w:rsidR="0019531C" w:rsidRDefault="0019531C" w:rsidP="005B3F85">
      <w:pPr>
        <w:shd w:val="clear" w:color="auto" w:fill="FFFFFF"/>
        <w:tabs>
          <w:tab w:val="left" w:pos="6595"/>
        </w:tabs>
        <w:ind w:right="516"/>
        <w:jc w:val="both"/>
        <w:rPr>
          <w:b/>
          <w:bCs/>
          <w:spacing w:val="-2"/>
        </w:rPr>
      </w:pPr>
    </w:p>
    <w:p w:rsidR="0019531C" w:rsidRDefault="0019531C" w:rsidP="005B3F85">
      <w:pPr>
        <w:shd w:val="clear" w:color="auto" w:fill="FFFFFF"/>
        <w:tabs>
          <w:tab w:val="left" w:pos="6595"/>
        </w:tabs>
        <w:ind w:right="516"/>
        <w:jc w:val="both"/>
        <w:rPr>
          <w:b/>
          <w:bCs/>
          <w:spacing w:val="-2"/>
        </w:rPr>
      </w:pPr>
    </w:p>
    <w:p w:rsidR="0019531C" w:rsidRDefault="0019531C" w:rsidP="005B3F85">
      <w:pPr>
        <w:shd w:val="clear" w:color="auto" w:fill="FFFFFF"/>
        <w:tabs>
          <w:tab w:val="left" w:pos="6595"/>
        </w:tabs>
        <w:ind w:right="516"/>
        <w:jc w:val="both"/>
        <w:rPr>
          <w:b/>
          <w:bCs/>
          <w:spacing w:val="-2"/>
        </w:rPr>
      </w:pPr>
    </w:p>
    <w:p w:rsidR="0019531C" w:rsidRPr="00EC2297" w:rsidRDefault="0019531C" w:rsidP="005B3F85">
      <w:pPr>
        <w:shd w:val="clear" w:color="auto" w:fill="FFFFFF"/>
        <w:ind w:left="5670" w:right="516"/>
        <w:jc w:val="both"/>
        <w:rPr>
          <w:b/>
          <w:bCs/>
          <w:spacing w:val="-2"/>
          <w:sz w:val="28"/>
          <w:szCs w:val="28"/>
        </w:rPr>
      </w:pPr>
      <w:r w:rsidRPr="00EC2297">
        <w:rPr>
          <w:b/>
          <w:bCs/>
          <w:spacing w:val="-2"/>
          <w:sz w:val="28"/>
          <w:szCs w:val="28"/>
        </w:rPr>
        <w:t>УТВЕРЖДЕН</w:t>
      </w:r>
    </w:p>
    <w:p w:rsidR="0019531C" w:rsidRPr="00EC2297" w:rsidRDefault="0019531C" w:rsidP="00C9252D">
      <w:pPr>
        <w:shd w:val="clear" w:color="auto" w:fill="FFFFFF"/>
        <w:ind w:left="5103" w:right="-1"/>
        <w:rPr>
          <w:b/>
          <w:bCs/>
          <w:spacing w:val="-2"/>
          <w:sz w:val="28"/>
          <w:szCs w:val="28"/>
        </w:rPr>
      </w:pPr>
      <w:r w:rsidRPr="00EC2297">
        <w:rPr>
          <w:b/>
          <w:bCs/>
          <w:spacing w:val="-2"/>
          <w:sz w:val="28"/>
          <w:szCs w:val="28"/>
        </w:rPr>
        <w:t>постановлением администрации Чувашинского сельсовета</w:t>
      </w:r>
    </w:p>
    <w:p w:rsidR="0019531C" w:rsidRPr="00EC2297" w:rsidRDefault="0019531C" w:rsidP="005B3F85">
      <w:pPr>
        <w:shd w:val="clear" w:color="auto" w:fill="FFFFFF"/>
        <w:ind w:left="5103" w:right="-1"/>
        <w:jc w:val="both"/>
        <w:rPr>
          <w:b/>
          <w:bCs/>
          <w:spacing w:val="-2"/>
          <w:sz w:val="28"/>
          <w:szCs w:val="28"/>
        </w:rPr>
      </w:pPr>
      <w:r w:rsidRPr="00EC2297">
        <w:rPr>
          <w:b/>
          <w:bCs/>
          <w:spacing w:val="-2"/>
          <w:sz w:val="28"/>
          <w:szCs w:val="28"/>
        </w:rPr>
        <w:t xml:space="preserve">Северного района </w:t>
      </w:r>
    </w:p>
    <w:p w:rsidR="0019531C" w:rsidRPr="00EC2297" w:rsidRDefault="0019531C" w:rsidP="00C9252D">
      <w:pPr>
        <w:shd w:val="clear" w:color="auto" w:fill="FFFFFF"/>
        <w:ind w:left="5103" w:right="-1"/>
        <w:rPr>
          <w:b/>
          <w:bCs/>
          <w:spacing w:val="-2"/>
          <w:sz w:val="28"/>
          <w:szCs w:val="28"/>
        </w:rPr>
      </w:pPr>
      <w:r w:rsidRPr="00EC2297">
        <w:rPr>
          <w:b/>
          <w:bCs/>
          <w:spacing w:val="-2"/>
          <w:sz w:val="28"/>
          <w:szCs w:val="28"/>
        </w:rPr>
        <w:t xml:space="preserve">Новосибирской области                                  от.25.11.2013  № </w:t>
      </w:r>
      <w:r>
        <w:rPr>
          <w:b/>
          <w:bCs/>
          <w:spacing w:val="-2"/>
          <w:sz w:val="28"/>
          <w:szCs w:val="28"/>
        </w:rPr>
        <w:t>93</w:t>
      </w:r>
    </w:p>
    <w:p w:rsidR="0019531C" w:rsidRPr="00910C2C" w:rsidRDefault="0019531C" w:rsidP="005B3F85">
      <w:pPr>
        <w:shd w:val="clear" w:color="auto" w:fill="FFFFFF"/>
        <w:tabs>
          <w:tab w:val="left" w:pos="6595"/>
        </w:tabs>
        <w:ind w:right="516"/>
        <w:jc w:val="both"/>
        <w:rPr>
          <w:i/>
          <w:iCs/>
          <w:spacing w:val="-2"/>
        </w:rPr>
      </w:pPr>
      <w:r w:rsidRPr="00910C2C">
        <w:rPr>
          <w:i/>
          <w:iCs/>
          <w:spacing w:val="-2"/>
        </w:rPr>
        <w:t xml:space="preserve">                                                                                              </w:t>
      </w:r>
    </w:p>
    <w:p w:rsidR="0019531C" w:rsidRDefault="0019531C" w:rsidP="005B3F85">
      <w:pPr>
        <w:shd w:val="clear" w:color="auto" w:fill="FFFFFF"/>
        <w:tabs>
          <w:tab w:val="left" w:pos="6595"/>
        </w:tabs>
        <w:ind w:right="516"/>
        <w:jc w:val="both"/>
        <w:rPr>
          <w:b/>
          <w:bCs/>
          <w:spacing w:val="-2"/>
        </w:rPr>
      </w:pPr>
    </w:p>
    <w:p w:rsidR="0019531C" w:rsidRPr="00910C2C" w:rsidRDefault="0019531C" w:rsidP="00F77B71">
      <w:pPr>
        <w:shd w:val="clear" w:color="auto" w:fill="FFFFFF"/>
        <w:ind w:left="5670" w:right="516" w:hanging="2970"/>
        <w:rPr>
          <w:b/>
          <w:bCs/>
          <w:sz w:val="28"/>
          <w:szCs w:val="28"/>
        </w:rPr>
      </w:pPr>
      <w:r w:rsidRPr="00C9252D">
        <w:rPr>
          <w:b/>
          <w:bCs/>
          <w:spacing w:val="-2"/>
          <w:sz w:val="28"/>
          <w:szCs w:val="28"/>
        </w:rPr>
        <w:t xml:space="preserve">       Ад</w:t>
      </w:r>
      <w:r>
        <w:rPr>
          <w:b/>
          <w:bCs/>
          <w:spacing w:val="-2"/>
          <w:sz w:val="28"/>
          <w:szCs w:val="28"/>
        </w:rPr>
        <w:t>минист</w:t>
      </w:r>
      <w:r w:rsidRPr="00C9252D">
        <w:rPr>
          <w:b/>
          <w:bCs/>
          <w:sz w:val="28"/>
          <w:szCs w:val="28"/>
        </w:rPr>
        <w:t>ративный</w:t>
      </w:r>
      <w:r w:rsidRPr="00910C2C">
        <w:rPr>
          <w:b/>
          <w:bCs/>
          <w:sz w:val="28"/>
          <w:szCs w:val="28"/>
        </w:rPr>
        <w:t xml:space="preserve"> регламент</w:t>
      </w:r>
    </w:p>
    <w:p w:rsidR="0019531C" w:rsidRPr="00910C2C" w:rsidRDefault="0019531C" w:rsidP="005B3F85">
      <w:pPr>
        <w:jc w:val="center"/>
        <w:rPr>
          <w:b/>
          <w:bCs/>
          <w:sz w:val="28"/>
          <w:szCs w:val="28"/>
        </w:rPr>
      </w:pPr>
      <w:r w:rsidRPr="00910C2C">
        <w:rPr>
          <w:b/>
          <w:bCs/>
          <w:sz w:val="28"/>
          <w:szCs w:val="28"/>
        </w:rPr>
        <w:t>предоставления муниципальной услуги по подготовке и  выдаче</w:t>
      </w:r>
    </w:p>
    <w:p w:rsidR="0019531C" w:rsidRDefault="0019531C" w:rsidP="005B3F85">
      <w:pPr>
        <w:jc w:val="center"/>
        <w:rPr>
          <w:b/>
          <w:bCs/>
          <w:sz w:val="28"/>
          <w:szCs w:val="28"/>
        </w:rPr>
      </w:pPr>
      <w:r w:rsidRPr="003C3767">
        <w:rPr>
          <w:b/>
          <w:bCs/>
          <w:sz w:val="28"/>
          <w:szCs w:val="28"/>
        </w:rPr>
        <w:t>градостроительного плана земельного участка</w:t>
      </w:r>
    </w:p>
    <w:p w:rsidR="0019531C" w:rsidRPr="003C3767" w:rsidRDefault="0019531C" w:rsidP="005B3F85">
      <w:pPr>
        <w:jc w:val="center"/>
        <w:rPr>
          <w:b/>
          <w:bCs/>
          <w:sz w:val="28"/>
          <w:szCs w:val="28"/>
        </w:rPr>
      </w:pPr>
      <w:r w:rsidRPr="003C3767">
        <w:rPr>
          <w:b/>
          <w:bCs/>
          <w:sz w:val="28"/>
          <w:szCs w:val="28"/>
        </w:rPr>
        <w:t xml:space="preserve"> в виде отдельного документа</w:t>
      </w:r>
    </w:p>
    <w:p w:rsidR="0019531C" w:rsidRPr="00BC2896" w:rsidRDefault="0019531C" w:rsidP="005B3F85">
      <w:pPr>
        <w:jc w:val="center"/>
        <w:rPr>
          <w:sz w:val="28"/>
          <w:szCs w:val="28"/>
        </w:rPr>
      </w:pPr>
    </w:p>
    <w:p w:rsidR="0019531C" w:rsidRPr="00F2339D" w:rsidRDefault="0019531C" w:rsidP="00A128C0">
      <w:pPr>
        <w:suppressAutoHyphens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1. </w:t>
      </w:r>
      <w:r w:rsidRPr="00F2339D">
        <w:rPr>
          <w:b/>
          <w:bCs/>
          <w:sz w:val="28"/>
          <w:szCs w:val="28"/>
        </w:rPr>
        <w:t>Общие положения.</w:t>
      </w:r>
    </w:p>
    <w:p w:rsidR="0019531C" w:rsidRPr="00BC2896" w:rsidRDefault="0019531C" w:rsidP="005B3F85">
      <w:pPr>
        <w:ind w:firstLine="567"/>
        <w:jc w:val="both"/>
        <w:rPr>
          <w:sz w:val="28"/>
          <w:szCs w:val="28"/>
        </w:rPr>
      </w:pPr>
      <w:r w:rsidRPr="00BC2896">
        <w:rPr>
          <w:sz w:val="28"/>
          <w:szCs w:val="28"/>
        </w:rPr>
        <w:t xml:space="preserve">1.1. Административный регламент </w:t>
      </w:r>
      <w:r>
        <w:rPr>
          <w:sz w:val="28"/>
          <w:szCs w:val="28"/>
        </w:rPr>
        <w:t xml:space="preserve"> предоставления</w:t>
      </w:r>
      <w:r w:rsidRPr="00BC2896">
        <w:rPr>
          <w:sz w:val="28"/>
          <w:szCs w:val="28"/>
        </w:rPr>
        <w:t xml:space="preserve"> муниципальной услуги </w:t>
      </w:r>
      <w:r w:rsidRPr="00ED566E">
        <w:rPr>
          <w:spacing w:val="-12"/>
          <w:sz w:val="28"/>
          <w:szCs w:val="28"/>
        </w:rPr>
        <w:t>по подготовке и выдаче</w:t>
      </w:r>
      <w:r w:rsidRPr="00ED566E">
        <w:rPr>
          <w:sz w:val="28"/>
          <w:szCs w:val="28"/>
        </w:rPr>
        <w:t xml:space="preserve"> градостроительного</w:t>
      </w:r>
      <w:r>
        <w:rPr>
          <w:sz w:val="28"/>
          <w:szCs w:val="28"/>
        </w:rPr>
        <w:t xml:space="preserve"> </w:t>
      </w:r>
      <w:r w:rsidRPr="00ED566E">
        <w:rPr>
          <w:sz w:val="28"/>
          <w:szCs w:val="28"/>
        </w:rPr>
        <w:t>плана земельного участка в виде отдельного документа</w:t>
      </w:r>
      <w:r w:rsidRPr="00BC2896">
        <w:rPr>
          <w:sz w:val="28"/>
          <w:szCs w:val="28"/>
        </w:rPr>
        <w:t xml:space="preserve"> (далее – административный регламент) устанавливает сроки и последовательность действий (далее - административные процедуры) по предоставлению муниципальной услуги в соответствии с законодательством Российской Федерации.</w:t>
      </w:r>
    </w:p>
    <w:p w:rsidR="0019531C" w:rsidRPr="00C9252D" w:rsidRDefault="0019531C" w:rsidP="005B3F8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52D">
        <w:rPr>
          <w:rFonts w:ascii="Times New Roman" w:hAnsi="Times New Roman" w:cs="Times New Roman"/>
          <w:sz w:val="28"/>
          <w:szCs w:val="28"/>
        </w:rPr>
        <w:t>1.2. Административный регламент размещается на официальном сайте муниципального образования.</w:t>
      </w:r>
    </w:p>
    <w:p w:rsidR="0019531C" w:rsidRDefault="0019531C" w:rsidP="005B3F85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1.3. Получателями муниципальной услуги являютс</w:t>
      </w:r>
      <w:r>
        <w:rPr>
          <w:sz w:val="28"/>
          <w:szCs w:val="28"/>
        </w:rPr>
        <w:t>я физические и юридические лица</w:t>
      </w:r>
      <w:r w:rsidRPr="00BC2896">
        <w:rPr>
          <w:sz w:val="28"/>
          <w:szCs w:val="28"/>
        </w:rPr>
        <w:t xml:space="preserve"> </w:t>
      </w:r>
      <w:r>
        <w:rPr>
          <w:sz w:val="28"/>
          <w:szCs w:val="28"/>
        </w:rPr>
        <w:t>- собственники земельных участков или арендаторы земельных участков (далее – заявители).</w:t>
      </w:r>
    </w:p>
    <w:p w:rsidR="0019531C" w:rsidRPr="00BC2896" w:rsidRDefault="0019531C" w:rsidP="005B3F85">
      <w:pPr>
        <w:ind w:firstLine="709"/>
        <w:jc w:val="both"/>
        <w:rPr>
          <w:sz w:val="28"/>
          <w:szCs w:val="28"/>
        </w:rPr>
      </w:pPr>
      <w:r w:rsidRPr="00BC2896">
        <w:rPr>
          <w:sz w:val="28"/>
          <w:szCs w:val="28"/>
        </w:rPr>
        <w:t xml:space="preserve">От имени заявителей могут выступать их представители, имеющие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их имени (далее - заявители). </w:t>
      </w:r>
    </w:p>
    <w:p w:rsidR="0019531C" w:rsidRPr="00BC2896" w:rsidRDefault="0019531C" w:rsidP="005B3F85">
      <w:pPr>
        <w:jc w:val="both"/>
        <w:rPr>
          <w:sz w:val="28"/>
          <w:szCs w:val="28"/>
        </w:rPr>
      </w:pPr>
    </w:p>
    <w:p w:rsidR="0019531C" w:rsidRPr="00B24ABE" w:rsidRDefault="0019531C" w:rsidP="005B3F85">
      <w:pPr>
        <w:pStyle w:val="1"/>
        <w:ind w:firstLine="567"/>
        <w:jc w:val="center"/>
        <w:rPr>
          <w:b/>
          <w:bCs/>
          <w:sz w:val="28"/>
          <w:szCs w:val="28"/>
        </w:rPr>
      </w:pPr>
      <w:r w:rsidRPr="00B24ABE">
        <w:rPr>
          <w:b/>
          <w:bCs/>
          <w:sz w:val="28"/>
          <w:szCs w:val="28"/>
        </w:rPr>
        <w:t>2. Стандарт предоставления муниципальной услуги.</w:t>
      </w:r>
    </w:p>
    <w:p w:rsidR="0019531C" w:rsidRPr="00BC2896" w:rsidRDefault="0019531C" w:rsidP="005B3F85">
      <w:pPr>
        <w:ind w:firstLine="567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2.1. На</w:t>
      </w:r>
      <w:r>
        <w:rPr>
          <w:sz w:val="28"/>
          <w:szCs w:val="28"/>
        </w:rPr>
        <w:t>именование муниципальной услуги – подготовка и в</w:t>
      </w:r>
      <w:r w:rsidRPr="00BC2896">
        <w:rPr>
          <w:sz w:val="28"/>
          <w:szCs w:val="28"/>
        </w:rPr>
        <w:t xml:space="preserve">ыдача </w:t>
      </w:r>
      <w:r w:rsidRPr="00ED566E">
        <w:rPr>
          <w:sz w:val="28"/>
          <w:szCs w:val="28"/>
        </w:rPr>
        <w:t>градостроительного</w:t>
      </w:r>
      <w:r>
        <w:rPr>
          <w:sz w:val="28"/>
          <w:szCs w:val="28"/>
        </w:rPr>
        <w:t xml:space="preserve"> </w:t>
      </w:r>
      <w:r w:rsidRPr="00ED566E">
        <w:rPr>
          <w:sz w:val="28"/>
          <w:szCs w:val="28"/>
        </w:rPr>
        <w:t>плана земельного участка в виде отдельного документа</w:t>
      </w:r>
      <w:r w:rsidRPr="00BC2896">
        <w:rPr>
          <w:sz w:val="28"/>
          <w:szCs w:val="28"/>
        </w:rPr>
        <w:t xml:space="preserve"> (далее – муниципальная услуга).</w:t>
      </w:r>
    </w:p>
    <w:p w:rsidR="0019531C" w:rsidRPr="00B24ABE" w:rsidRDefault="0019531C" w:rsidP="005B3F85">
      <w:pPr>
        <w:ind w:firstLine="567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2.2. Предоставление муниц</w:t>
      </w:r>
      <w:r>
        <w:rPr>
          <w:sz w:val="28"/>
          <w:szCs w:val="28"/>
        </w:rPr>
        <w:t>ипальной услуги осуществляется а</w:t>
      </w:r>
      <w:r w:rsidRPr="00BC2896">
        <w:rPr>
          <w:sz w:val="28"/>
          <w:szCs w:val="28"/>
        </w:rPr>
        <w:t>д</w:t>
      </w:r>
      <w:r>
        <w:rPr>
          <w:sz w:val="28"/>
          <w:szCs w:val="28"/>
        </w:rPr>
        <w:t xml:space="preserve">министрацией </w:t>
      </w:r>
      <w:r w:rsidRPr="00BC2896">
        <w:rPr>
          <w:sz w:val="28"/>
          <w:szCs w:val="28"/>
        </w:rPr>
        <w:t xml:space="preserve"> </w:t>
      </w:r>
      <w:r>
        <w:rPr>
          <w:sz w:val="28"/>
          <w:szCs w:val="28"/>
        </w:rPr>
        <w:t>Чувашинского</w:t>
      </w:r>
      <w:r w:rsidRPr="00BC2896">
        <w:rPr>
          <w:sz w:val="28"/>
          <w:szCs w:val="28"/>
        </w:rPr>
        <w:t xml:space="preserve"> сельсовета Северного района Новосибирской области </w:t>
      </w:r>
      <w:r>
        <w:rPr>
          <w:sz w:val="28"/>
          <w:szCs w:val="28"/>
        </w:rPr>
        <w:t>(далее - а</w:t>
      </w:r>
      <w:r w:rsidRPr="00BC2896">
        <w:rPr>
          <w:sz w:val="28"/>
          <w:szCs w:val="28"/>
        </w:rPr>
        <w:t>дминистрация</w:t>
      </w:r>
      <w:r w:rsidRPr="00B24ABE">
        <w:rPr>
          <w:sz w:val="28"/>
          <w:szCs w:val="28"/>
        </w:rPr>
        <w:t xml:space="preserve">).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19531C" w:rsidRPr="00B24ABE" w:rsidRDefault="0019531C" w:rsidP="005B3F85">
      <w:pPr>
        <w:ind w:firstLine="567"/>
        <w:jc w:val="both"/>
        <w:rPr>
          <w:sz w:val="28"/>
          <w:szCs w:val="28"/>
        </w:rPr>
      </w:pPr>
      <w:r w:rsidRPr="00B24ABE">
        <w:rPr>
          <w:sz w:val="28"/>
          <w:szCs w:val="28"/>
        </w:rPr>
        <w:t>- Администрация Северного района Новосибирской области: с. Северное, ул. Ленина, 14;</w:t>
      </w:r>
    </w:p>
    <w:p w:rsidR="0019531C" w:rsidRPr="00B24ABE" w:rsidRDefault="0019531C" w:rsidP="005B3F85">
      <w:pPr>
        <w:ind w:firstLine="567"/>
        <w:jc w:val="both"/>
        <w:rPr>
          <w:sz w:val="28"/>
          <w:szCs w:val="28"/>
        </w:rPr>
      </w:pPr>
      <w:r w:rsidRPr="00B24ABE">
        <w:rPr>
          <w:sz w:val="28"/>
          <w:szCs w:val="28"/>
        </w:rPr>
        <w:t>- Управление Федеральной службы государственной регистрации, кадастра и картографии по Новосибирской области: 630091, г. Новосибирск, ул. Державина, д.28; 630082, г. Новосибирск, ул. Дачная, 60.</w:t>
      </w:r>
    </w:p>
    <w:p w:rsidR="0019531C" w:rsidRPr="00B24ABE" w:rsidRDefault="0019531C" w:rsidP="005B3F85">
      <w:pPr>
        <w:ind w:firstLine="567"/>
        <w:jc w:val="both"/>
        <w:rPr>
          <w:sz w:val="28"/>
          <w:szCs w:val="28"/>
        </w:rPr>
      </w:pPr>
      <w:r w:rsidRPr="00B24ABE">
        <w:rPr>
          <w:sz w:val="28"/>
          <w:szCs w:val="28"/>
        </w:rPr>
        <w:t xml:space="preserve"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государственные и муниципальные органы и организации, за исключением получения услуг, включенных в </w:t>
      </w:r>
      <w:r>
        <w:rPr>
          <w:sz w:val="28"/>
          <w:szCs w:val="28"/>
        </w:rPr>
        <w:t>перечень услуг</w:t>
      </w:r>
      <w:r w:rsidRPr="00B24ABE">
        <w:rPr>
          <w:sz w:val="28"/>
          <w:szCs w:val="28"/>
        </w:rPr>
        <w:t>, которые являются необходимыми и обязательными для предоставления муниципальных услуг.</w:t>
      </w:r>
    </w:p>
    <w:p w:rsidR="0019531C" w:rsidRPr="00BC2896" w:rsidRDefault="0019531C" w:rsidP="005B3F85">
      <w:pPr>
        <w:ind w:firstLine="709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Ответственными исполнителями муниципальной услуги являются у</w:t>
      </w:r>
      <w:r>
        <w:rPr>
          <w:sz w:val="28"/>
          <w:szCs w:val="28"/>
        </w:rPr>
        <w:t>полномоченные должностные лица а</w:t>
      </w:r>
      <w:r w:rsidRPr="00BC2896">
        <w:rPr>
          <w:sz w:val="28"/>
          <w:szCs w:val="28"/>
        </w:rPr>
        <w:t>дминистрации, ответственные за выполнение конкретного административного действия согласно настоящему административному реглам</w:t>
      </w:r>
      <w:r>
        <w:rPr>
          <w:sz w:val="28"/>
          <w:szCs w:val="28"/>
        </w:rPr>
        <w:t>енту (далее – должностные лица а</w:t>
      </w:r>
      <w:r w:rsidRPr="00BC2896">
        <w:rPr>
          <w:sz w:val="28"/>
          <w:szCs w:val="28"/>
        </w:rPr>
        <w:t>дминистрации).</w:t>
      </w:r>
    </w:p>
    <w:p w:rsidR="0019531C" w:rsidRPr="00BC2896" w:rsidRDefault="0019531C" w:rsidP="005B3F85">
      <w:pPr>
        <w:ind w:firstLine="567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2.3. Предоставление муниципальной услуги осуществляется в соответствии с:</w:t>
      </w:r>
    </w:p>
    <w:p w:rsidR="0019531C" w:rsidRPr="00BC2896" w:rsidRDefault="0019531C" w:rsidP="005B3F85">
      <w:pPr>
        <w:ind w:firstLine="567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- Конституцией Российской Федерации;</w:t>
      </w:r>
    </w:p>
    <w:p w:rsidR="0019531C" w:rsidRPr="00BC2896" w:rsidRDefault="0019531C" w:rsidP="005B3F85">
      <w:pPr>
        <w:ind w:firstLine="567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- Градостроительным кодексом Российской Федерации;</w:t>
      </w:r>
    </w:p>
    <w:p w:rsidR="0019531C" w:rsidRPr="00BC2896" w:rsidRDefault="0019531C" w:rsidP="005B3F85">
      <w:pPr>
        <w:ind w:firstLine="567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- Федеральным законом от 06.10.2003 № 131-ФЗ «Об общих принципах организации местного самоуправления в Российской Федерации»;</w:t>
      </w:r>
    </w:p>
    <w:p w:rsidR="0019531C" w:rsidRPr="00BC2896" w:rsidRDefault="0019531C" w:rsidP="005B3F85">
      <w:pPr>
        <w:ind w:firstLine="567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- Федеральным законом от 29.12.2004 № 191-ФЗ «О введении в действие Градостроительного кодекса Российской Федерации»;</w:t>
      </w:r>
    </w:p>
    <w:p w:rsidR="0019531C" w:rsidRPr="00BC2896" w:rsidRDefault="0019531C" w:rsidP="005B3F85">
      <w:pPr>
        <w:ind w:firstLine="567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- Федеральным законом от 02.05.2006 № 59-ФЗ «О порядке рассмотрения обращений граждан»;</w:t>
      </w:r>
    </w:p>
    <w:p w:rsidR="0019531C" w:rsidRDefault="0019531C" w:rsidP="005B3F85">
      <w:pPr>
        <w:ind w:firstLine="567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- Федеральным законом от 27.07.2010 № 210-ФЗ «Об организации предоставления государственных и муниципальных услуг»;</w:t>
      </w:r>
    </w:p>
    <w:p w:rsidR="0019531C" w:rsidRPr="00BC2896" w:rsidRDefault="0019531C" w:rsidP="005B3F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Постановлением Правительства Российской Федерации от 13.02.2006 N 83 "Об утверждении правил определения и предоставления технических условий подключения объекта капитального строительства к сетям инженерно-технического обеспечения и правил подключения объекта капитального строительства к сетям инженерно-технического обеспечения»;</w:t>
      </w:r>
    </w:p>
    <w:p w:rsidR="0019531C" w:rsidRPr="00BC2896" w:rsidRDefault="0019531C" w:rsidP="005B3F85">
      <w:pPr>
        <w:ind w:firstLine="567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- распоряжением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субъектов Российской Федерации и муниципальными учреждениями»;</w:t>
      </w:r>
    </w:p>
    <w:p w:rsidR="0019531C" w:rsidRPr="00BC2896" w:rsidRDefault="0019531C" w:rsidP="005B3F85">
      <w:pPr>
        <w:ind w:firstLine="567"/>
        <w:jc w:val="both"/>
        <w:rPr>
          <w:sz w:val="28"/>
          <w:szCs w:val="28"/>
        </w:rPr>
      </w:pPr>
      <w:r w:rsidRPr="00BC2896">
        <w:rPr>
          <w:sz w:val="28"/>
          <w:szCs w:val="28"/>
        </w:rPr>
        <w:t xml:space="preserve">- приказом Министерства регионального развития Российской Федерации </w:t>
      </w:r>
      <w:r>
        <w:rPr>
          <w:sz w:val="28"/>
          <w:szCs w:val="28"/>
        </w:rPr>
        <w:t>от 10.05.2011 № 207 «Об утверждении формы градостроительного плана земельного участка»</w:t>
      </w:r>
      <w:r w:rsidRPr="00BC2896">
        <w:rPr>
          <w:sz w:val="28"/>
          <w:szCs w:val="28"/>
        </w:rPr>
        <w:t>;</w:t>
      </w:r>
    </w:p>
    <w:p w:rsidR="0019531C" w:rsidRPr="00BC2896" w:rsidRDefault="0019531C" w:rsidP="005B3F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Уставом Чувашинского сельсовета С</w:t>
      </w:r>
      <w:r w:rsidRPr="00BC2896">
        <w:rPr>
          <w:sz w:val="28"/>
          <w:szCs w:val="28"/>
        </w:rPr>
        <w:t>еверного района Новосибирской области;</w:t>
      </w:r>
    </w:p>
    <w:p w:rsidR="0019531C" w:rsidRDefault="0019531C" w:rsidP="005B3F85">
      <w:pPr>
        <w:ind w:firstLine="709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2.4. Результатом предоставления муниципальной услуги является</w:t>
      </w:r>
      <w:r>
        <w:rPr>
          <w:sz w:val="28"/>
          <w:szCs w:val="28"/>
        </w:rPr>
        <w:t>:</w:t>
      </w:r>
      <w:r w:rsidRPr="00BC2896">
        <w:rPr>
          <w:sz w:val="28"/>
          <w:szCs w:val="28"/>
        </w:rPr>
        <w:t xml:space="preserve"> </w:t>
      </w:r>
    </w:p>
    <w:p w:rsidR="0019531C" w:rsidRDefault="0019531C" w:rsidP="005B3F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C2896">
        <w:rPr>
          <w:sz w:val="28"/>
          <w:szCs w:val="28"/>
        </w:rPr>
        <w:t xml:space="preserve">выдача </w:t>
      </w:r>
      <w:r w:rsidRPr="00ED566E">
        <w:rPr>
          <w:sz w:val="28"/>
          <w:szCs w:val="28"/>
        </w:rPr>
        <w:t>градостроительного</w:t>
      </w:r>
      <w:r>
        <w:rPr>
          <w:sz w:val="28"/>
          <w:szCs w:val="28"/>
        </w:rPr>
        <w:t xml:space="preserve"> </w:t>
      </w:r>
      <w:r w:rsidRPr="00ED566E">
        <w:rPr>
          <w:sz w:val="28"/>
          <w:szCs w:val="28"/>
        </w:rPr>
        <w:t>плана земельного участка в виде отдельного документа</w:t>
      </w:r>
      <w:r>
        <w:rPr>
          <w:sz w:val="28"/>
          <w:szCs w:val="28"/>
        </w:rPr>
        <w:t>;</w:t>
      </w:r>
    </w:p>
    <w:p w:rsidR="0019531C" w:rsidRPr="00BC2896" w:rsidRDefault="0019531C" w:rsidP="005B3F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-отказ в выдаче </w:t>
      </w:r>
      <w:r w:rsidRPr="00ED566E">
        <w:rPr>
          <w:sz w:val="28"/>
          <w:szCs w:val="28"/>
        </w:rPr>
        <w:t>градостроительного</w:t>
      </w:r>
      <w:r>
        <w:rPr>
          <w:sz w:val="28"/>
          <w:szCs w:val="28"/>
        </w:rPr>
        <w:t xml:space="preserve"> </w:t>
      </w:r>
      <w:r w:rsidRPr="00ED566E">
        <w:rPr>
          <w:sz w:val="28"/>
          <w:szCs w:val="28"/>
        </w:rPr>
        <w:t>плана земельного участка в виде отдельного документа</w:t>
      </w:r>
      <w:r>
        <w:rPr>
          <w:sz w:val="28"/>
          <w:szCs w:val="28"/>
        </w:rPr>
        <w:t>.</w:t>
      </w:r>
    </w:p>
    <w:p w:rsidR="0019531C" w:rsidRPr="00BC2896" w:rsidRDefault="0019531C" w:rsidP="005B3F85">
      <w:pPr>
        <w:ind w:firstLine="567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2.5. Сроки предоставления муниципальной услуги.</w:t>
      </w:r>
    </w:p>
    <w:p w:rsidR="0019531C" w:rsidRPr="00BC2896" w:rsidRDefault="0019531C" w:rsidP="00A128C0">
      <w:pPr>
        <w:ind w:firstLine="5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C2896">
        <w:rPr>
          <w:sz w:val="28"/>
          <w:szCs w:val="28"/>
        </w:rPr>
        <w:t>2.5.1. Общий срок предоставления м</w:t>
      </w:r>
      <w:r>
        <w:rPr>
          <w:sz w:val="28"/>
          <w:szCs w:val="28"/>
        </w:rPr>
        <w:t>униципальной услуги составляет 3</w:t>
      </w:r>
      <w:r w:rsidRPr="00BC2896">
        <w:rPr>
          <w:sz w:val="28"/>
          <w:szCs w:val="28"/>
        </w:rPr>
        <w:t xml:space="preserve">0 дней со дня регистрации заявления  </w:t>
      </w:r>
      <w:r>
        <w:rPr>
          <w:sz w:val="28"/>
          <w:szCs w:val="28"/>
        </w:rPr>
        <w:t xml:space="preserve">о выдаче </w:t>
      </w:r>
      <w:r w:rsidRPr="00ED566E">
        <w:rPr>
          <w:sz w:val="28"/>
          <w:szCs w:val="28"/>
        </w:rPr>
        <w:t>градостроительного</w:t>
      </w:r>
      <w:r>
        <w:rPr>
          <w:sz w:val="28"/>
          <w:szCs w:val="28"/>
        </w:rPr>
        <w:t xml:space="preserve"> </w:t>
      </w:r>
      <w:r w:rsidRPr="00ED566E">
        <w:rPr>
          <w:sz w:val="28"/>
          <w:szCs w:val="28"/>
        </w:rPr>
        <w:t>плана земельного участка</w:t>
      </w:r>
      <w:r>
        <w:rPr>
          <w:sz w:val="28"/>
          <w:szCs w:val="28"/>
        </w:rPr>
        <w:t>.</w:t>
      </w:r>
    </w:p>
    <w:p w:rsidR="0019531C" w:rsidRPr="00BC2896" w:rsidRDefault="0019531C" w:rsidP="00A128C0">
      <w:pPr>
        <w:ind w:firstLine="600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2.5.</w:t>
      </w:r>
      <w:r>
        <w:rPr>
          <w:sz w:val="28"/>
          <w:szCs w:val="28"/>
        </w:rPr>
        <w:t>2</w:t>
      </w:r>
      <w:r w:rsidRPr="00BC2896">
        <w:rPr>
          <w:sz w:val="28"/>
          <w:szCs w:val="28"/>
        </w:rPr>
        <w:t>. Максимальные время ожидания и продолжительность приема заявителей при решении отдельных вопросов, связанных с предоставлением муниципальной услуги:</w:t>
      </w:r>
    </w:p>
    <w:p w:rsidR="0019531C" w:rsidRPr="00BC2896" w:rsidRDefault="0019531C" w:rsidP="005B3F85">
      <w:pPr>
        <w:ind w:firstLine="720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- время ожидания в очереди при получении информации о ходе выполнения услуги и для консультаций не должно превышать 30 минут;</w:t>
      </w:r>
    </w:p>
    <w:p w:rsidR="0019531C" w:rsidRPr="00BC2896" w:rsidRDefault="0019531C" w:rsidP="005B3F85">
      <w:pPr>
        <w:ind w:firstLine="720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- время приема при получении информации о ходе выполнен</w:t>
      </w:r>
      <w:r>
        <w:rPr>
          <w:sz w:val="28"/>
          <w:szCs w:val="28"/>
        </w:rPr>
        <w:t>ия услуги не должно превышать 20</w:t>
      </w:r>
      <w:r w:rsidRPr="00BC2896">
        <w:rPr>
          <w:sz w:val="28"/>
          <w:szCs w:val="28"/>
        </w:rPr>
        <w:t xml:space="preserve"> минут;</w:t>
      </w:r>
    </w:p>
    <w:p w:rsidR="0019531C" w:rsidRPr="00BC2896" w:rsidRDefault="0019531C" w:rsidP="005B3F85">
      <w:pPr>
        <w:ind w:firstLine="720"/>
        <w:jc w:val="both"/>
        <w:rPr>
          <w:sz w:val="28"/>
          <w:szCs w:val="28"/>
        </w:rPr>
      </w:pPr>
      <w:r w:rsidRPr="00BC2896">
        <w:rPr>
          <w:sz w:val="28"/>
          <w:szCs w:val="28"/>
        </w:rPr>
        <w:t xml:space="preserve">- время ожидания при получении </w:t>
      </w:r>
      <w:r>
        <w:rPr>
          <w:sz w:val="28"/>
          <w:szCs w:val="28"/>
        </w:rPr>
        <w:t>градостроительного плана  земельного участка не должно превышать 30</w:t>
      </w:r>
      <w:r w:rsidRPr="00BC2896">
        <w:rPr>
          <w:sz w:val="28"/>
          <w:szCs w:val="28"/>
        </w:rPr>
        <w:t xml:space="preserve"> минут.</w:t>
      </w:r>
    </w:p>
    <w:p w:rsidR="0019531C" w:rsidRPr="00BC2896" w:rsidRDefault="0019531C" w:rsidP="00A128C0">
      <w:pPr>
        <w:ind w:firstLine="600"/>
        <w:jc w:val="both"/>
        <w:rPr>
          <w:sz w:val="28"/>
          <w:szCs w:val="28"/>
        </w:rPr>
      </w:pPr>
      <w:bookmarkStart w:id="0" w:name="sub_1021"/>
      <w:r w:rsidRPr="00BC2896">
        <w:rPr>
          <w:sz w:val="28"/>
          <w:szCs w:val="28"/>
        </w:rPr>
        <w:t>2.6. Порядок информирования о правилах предоставления муниципальной услуги.</w:t>
      </w:r>
    </w:p>
    <w:p w:rsidR="0019531C" w:rsidRPr="00BC2896" w:rsidRDefault="0019531C" w:rsidP="00A128C0">
      <w:pPr>
        <w:ind w:firstLine="600"/>
        <w:jc w:val="both"/>
        <w:rPr>
          <w:sz w:val="28"/>
          <w:szCs w:val="28"/>
        </w:rPr>
      </w:pPr>
      <w:bookmarkStart w:id="1" w:name="sub_1213"/>
      <w:bookmarkEnd w:id="0"/>
      <w:r w:rsidRPr="00BC2896">
        <w:rPr>
          <w:sz w:val="28"/>
          <w:szCs w:val="28"/>
        </w:rPr>
        <w:t>2.6</w:t>
      </w:r>
      <w:bookmarkStart w:id="2" w:name="sub_1217"/>
      <w:r w:rsidRPr="00BC2896">
        <w:rPr>
          <w:sz w:val="28"/>
          <w:szCs w:val="28"/>
        </w:rPr>
        <w:t>.1. Информация о мес</w:t>
      </w:r>
      <w:r>
        <w:rPr>
          <w:sz w:val="28"/>
          <w:szCs w:val="28"/>
        </w:rPr>
        <w:t>те нахождения и графике работы а</w:t>
      </w:r>
      <w:r w:rsidRPr="00BC2896">
        <w:rPr>
          <w:sz w:val="28"/>
          <w:szCs w:val="28"/>
        </w:rPr>
        <w:t>дминистрации:</w:t>
      </w:r>
    </w:p>
    <w:p w:rsidR="0019531C" w:rsidRPr="00BC2896" w:rsidRDefault="0019531C" w:rsidP="005B3F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Местонахождение администрации: 632090</w:t>
      </w:r>
      <w:r w:rsidRPr="00BC2896">
        <w:rPr>
          <w:sz w:val="28"/>
          <w:szCs w:val="28"/>
        </w:rPr>
        <w:t xml:space="preserve">, Новосибирская область, </w:t>
      </w:r>
      <w:r>
        <w:rPr>
          <w:sz w:val="28"/>
          <w:szCs w:val="28"/>
        </w:rPr>
        <w:t>Северный район, село Чуваши, улица Советская, 36</w:t>
      </w:r>
      <w:r w:rsidRPr="00BC2896">
        <w:rPr>
          <w:sz w:val="28"/>
          <w:szCs w:val="28"/>
        </w:rPr>
        <w:t xml:space="preserve">. </w:t>
      </w:r>
    </w:p>
    <w:p w:rsidR="0019531C" w:rsidRDefault="0019531C" w:rsidP="005B3F85">
      <w:pPr>
        <w:pStyle w:val="BodyText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График работы а</w:t>
      </w:r>
      <w:r w:rsidRPr="00BC2896">
        <w:rPr>
          <w:sz w:val="28"/>
          <w:szCs w:val="28"/>
        </w:rPr>
        <w:t>дмини</w:t>
      </w:r>
      <w:r>
        <w:rPr>
          <w:sz w:val="28"/>
          <w:szCs w:val="28"/>
        </w:rPr>
        <w:t xml:space="preserve">страции: </w:t>
      </w:r>
    </w:p>
    <w:p w:rsidR="0019531C" w:rsidRDefault="0019531C" w:rsidP="005B3F85">
      <w:pPr>
        <w:pStyle w:val="BodyText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понедельник   - пятница с 9.00 до 17</w:t>
      </w:r>
      <w:r w:rsidRPr="00BC2896">
        <w:rPr>
          <w:sz w:val="28"/>
          <w:szCs w:val="28"/>
        </w:rPr>
        <w:t>.00</w:t>
      </w:r>
      <w:r>
        <w:rPr>
          <w:sz w:val="28"/>
          <w:szCs w:val="28"/>
        </w:rPr>
        <w:t xml:space="preserve"> часов</w:t>
      </w:r>
      <w:r w:rsidRPr="00BC289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</w:p>
    <w:p w:rsidR="0019531C" w:rsidRDefault="0019531C" w:rsidP="005B3F85">
      <w:pPr>
        <w:pStyle w:val="BodyText"/>
        <w:spacing w:after="0"/>
        <w:ind w:firstLine="709"/>
        <w:jc w:val="both"/>
        <w:rPr>
          <w:sz w:val="28"/>
          <w:szCs w:val="28"/>
        </w:rPr>
      </w:pPr>
      <w:r w:rsidRPr="00BC2896">
        <w:rPr>
          <w:sz w:val="28"/>
          <w:szCs w:val="28"/>
        </w:rPr>
        <w:t xml:space="preserve"> перерыв на обед с 13.00 до 1</w:t>
      </w:r>
      <w:r>
        <w:rPr>
          <w:sz w:val="28"/>
          <w:szCs w:val="28"/>
        </w:rPr>
        <w:t>4</w:t>
      </w:r>
      <w:r w:rsidRPr="00BC2896">
        <w:rPr>
          <w:sz w:val="28"/>
          <w:szCs w:val="28"/>
        </w:rPr>
        <w:t>.00</w:t>
      </w:r>
      <w:r>
        <w:rPr>
          <w:sz w:val="28"/>
          <w:szCs w:val="28"/>
        </w:rPr>
        <w:t xml:space="preserve"> часов</w:t>
      </w:r>
      <w:r w:rsidRPr="00BC2896">
        <w:rPr>
          <w:sz w:val="28"/>
          <w:szCs w:val="28"/>
        </w:rPr>
        <w:t xml:space="preserve">, </w:t>
      </w:r>
    </w:p>
    <w:p w:rsidR="0019531C" w:rsidRPr="00BC2896" w:rsidRDefault="0019531C" w:rsidP="005B3F85">
      <w:pPr>
        <w:pStyle w:val="BodyText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C2896">
        <w:rPr>
          <w:sz w:val="28"/>
          <w:szCs w:val="28"/>
        </w:rPr>
        <w:t>выходные дни - суббота, воскресенье.</w:t>
      </w:r>
    </w:p>
    <w:p w:rsidR="0019531C" w:rsidRPr="00BC2896" w:rsidRDefault="0019531C" w:rsidP="005B3F85">
      <w:pPr>
        <w:pStyle w:val="BodyText"/>
        <w:spacing w:after="0"/>
        <w:ind w:firstLine="567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2.6.2. Телефоны для справок:</w:t>
      </w:r>
    </w:p>
    <w:p w:rsidR="0019531C" w:rsidRPr="00BC2896" w:rsidRDefault="0019531C" w:rsidP="005B3F85">
      <w:pPr>
        <w:ind w:firstLine="709"/>
        <w:jc w:val="both"/>
        <w:rPr>
          <w:sz w:val="28"/>
          <w:szCs w:val="28"/>
        </w:rPr>
      </w:pPr>
      <w:r w:rsidRPr="00BC2896">
        <w:rPr>
          <w:sz w:val="28"/>
          <w:szCs w:val="28"/>
        </w:rPr>
        <w:t xml:space="preserve">телефон для справок </w:t>
      </w:r>
      <w:r>
        <w:rPr>
          <w:sz w:val="28"/>
          <w:szCs w:val="28"/>
        </w:rPr>
        <w:t>и консультаций: 8(383 60) 46-217</w:t>
      </w:r>
      <w:r w:rsidRPr="00BC2896">
        <w:rPr>
          <w:sz w:val="28"/>
          <w:szCs w:val="28"/>
        </w:rPr>
        <w:t>;</w:t>
      </w:r>
    </w:p>
    <w:p w:rsidR="0019531C" w:rsidRPr="00BC2896" w:rsidRDefault="0019531C" w:rsidP="005B3F85">
      <w:pPr>
        <w:ind w:firstLine="709"/>
        <w:jc w:val="both"/>
        <w:rPr>
          <w:sz w:val="28"/>
          <w:szCs w:val="28"/>
        </w:rPr>
      </w:pPr>
      <w:r w:rsidRPr="00BC2896">
        <w:rPr>
          <w:sz w:val="28"/>
          <w:szCs w:val="28"/>
        </w:rPr>
        <w:t xml:space="preserve">факс: </w:t>
      </w:r>
      <w:r>
        <w:rPr>
          <w:sz w:val="28"/>
          <w:szCs w:val="28"/>
        </w:rPr>
        <w:t>8(383 60)46-135</w:t>
      </w:r>
      <w:r w:rsidRPr="00BC2896">
        <w:rPr>
          <w:sz w:val="28"/>
          <w:szCs w:val="28"/>
        </w:rPr>
        <w:t>;</w:t>
      </w:r>
    </w:p>
    <w:p w:rsidR="0019531C" w:rsidRPr="006D7A76" w:rsidRDefault="0019531C" w:rsidP="005B3F85">
      <w:pPr>
        <w:ind w:firstLine="567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2.6.3. Адрес официального сайта: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www</w:t>
      </w:r>
      <w:r w:rsidRPr="006D7A76"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chuvashinskiy</w:t>
      </w:r>
      <w:r w:rsidRPr="006D7A76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</w:p>
    <w:p w:rsidR="0019531C" w:rsidRPr="00BC2896" w:rsidRDefault="0019531C" w:rsidP="005B3F85">
      <w:pPr>
        <w:ind w:firstLine="567"/>
        <w:jc w:val="both"/>
        <w:rPr>
          <w:sz w:val="28"/>
          <w:szCs w:val="28"/>
        </w:rPr>
      </w:pPr>
      <w:r w:rsidRPr="00BC2896">
        <w:rPr>
          <w:sz w:val="28"/>
          <w:szCs w:val="28"/>
        </w:rPr>
        <w:t xml:space="preserve">Адрес </w:t>
      </w:r>
      <w:r>
        <w:rPr>
          <w:sz w:val="28"/>
          <w:szCs w:val="28"/>
        </w:rPr>
        <w:t xml:space="preserve">электронной почты: </w:t>
      </w:r>
      <w:r>
        <w:rPr>
          <w:sz w:val="28"/>
          <w:szCs w:val="28"/>
          <w:lang w:val="en-US"/>
        </w:rPr>
        <w:t>chuvadm</w:t>
      </w:r>
      <w:r w:rsidRPr="00B94B85">
        <w:rPr>
          <w:sz w:val="28"/>
          <w:szCs w:val="28"/>
        </w:rPr>
        <w:t xml:space="preserve"> </w:t>
      </w:r>
      <w:r w:rsidRPr="00911D27"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mail</w:t>
      </w:r>
      <w:r w:rsidRPr="00D80322">
        <w:rPr>
          <w:sz w:val="28"/>
          <w:szCs w:val="28"/>
        </w:rPr>
        <w:t>.</w:t>
      </w:r>
      <w:r w:rsidRPr="00D80322">
        <w:rPr>
          <w:sz w:val="28"/>
          <w:szCs w:val="28"/>
          <w:lang w:val="en-US"/>
        </w:rPr>
        <w:t>ru</w:t>
      </w:r>
    </w:p>
    <w:bookmarkEnd w:id="2"/>
    <w:p w:rsidR="0019531C" w:rsidRPr="00BC2896" w:rsidRDefault="0019531C" w:rsidP="005B3F85">
      <w:pPr>
        <w:ind w:firstLine="567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2.6.4. Порядок получения информации заявителями по вопросам предоставления муниципальной услуги.</w:t>
      </w:r>
    </w:p>
    <w:p w:rsidR="0019531C" w:rsidRPr="00BC2896" w:rsidRDefault="0019531C" w:rsidP="005B3F85">
      <w:pPr>
        <w:ind w:firstLine="709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Информирование заявителей о предоставлении муниципальной услуги осуществляет</w:t>
      </w:r>
      <w:r>
        <w:rPr>
          <w:sz w:val="28"/>
          <w:szCs w:val="28"/>
        </w:rPr>
        <w:t>ся должностными лицами а</w:t>
      </w:r>
      <w:r w:rsidRPr="00BC2896">
        <w:rPr>
          <w:sz w:val="28"/>
          <w:szCs w:val="28"/>
        </w:rPr>
        <w:t>дминистрации, ответственными за предоставление муниципальной услуги.</w:t>
      </w:r>
    </w:p>
    <w:p w:rsidR="0019531C" w:rsidRPr="00BC2896" w:rsidRDefault="0019531C" w:rsidP="005B3F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Должностные лица а</w:t>
      </w:r>
      <w:r w:rsidRPr="00BC2896">
        <w:rPr>
          <w:sz w:val="28"/>
          <w:szCs w:val="28"/>
        </w:rPr>
        <w:t>дминистрации осуществляют информирование по следующим направлениям:</w:t>
      </w:r>
    </w:p>
    <w:p w:rsidR="0019531C" w:rsidRPr="00BC2896" w:rsidRDefault="0019531C" w:rsidP="005B3F85">
      <w:pPr>
        <w:ind w:firstLine="709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- о ме</w:t>
      </w:r>
      <w:r>
        <w:rPr>
          <w:sz w:val="28"/>
          <w:szCs w:val="28"/>
        </w:rPr>
        <w:t>стонахождении и графике работы а</w:t>
      </w:r>
      <w:r w:rsidRPr="00BC2896">
        <w:rPr>
          <w:sz w:val="28"/>
          <w:szCs w:val="28"/>
        </w:rPr>
        <w:t>дминистрации, о местонахождении организаций, в которые необходимо обратиться заявителю за получением документов, необходимых для получения муниципальной услуги;</w:t>
      </w:r>
    </w:p>
    <w:p w:rsidR="0019531C" w:rsidRPr="00BC2896" w:rsidRDefault="0019531C" w:rsidP="005B3F85">
      <w:pPr>
        <w:ind w:firstLine="709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- о справочных телефонах администрации;</w:t>
      </w:r>
    </w:p>
    <w:p w:rsidR="0019531C" w:rsidRPr="00BC2896" w:rsidRDefault="0019531C" w:rsidP="005B3F85">
      <w:pPr>
        <w:ind w:firstLine="709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- об адресе офици</w:t>
      </w:r>
      <w:r>
        <w:rPr>
          <w:sz w:val="28"/>
          <w:szCs w:val="28"/>
        </w:rPr>
        <w:t>ального сайта администрации</w:t>
      </w:r>
      <w:r w:rsidRPr="00BC2896">
        <w:rPr>
          <w:sz w:val="28"/>
          <w:szCs w:val="28"/>
        </w:rPr>
        <w:t xml:space="preserve"> </w:t>
      </w:r>
      <w:r>
        <w:rPr>
          <w:sz w:val="28"/>
          <w:szCs w:val="28"/>
        </w:rPr>
        <w:t>Чувашинского</w:t>
      </w:r>
      <w:r w:rsidRPr="00BC2896">
        <w:rPr>
          <w:sz w:val="28"/>
          <w:szCs w:val="28"/>
        </w:rPr>
        <w:t xml:space="preserve"> сельсовета в сети Интернет, адресе электронной почты администрации;</w:t>
      </w:r>
    </w:p>
    <w:p w:rsidR="0019531C" w:rsidRPr="00BC2896" w:rsidRDefault="0019531C" w:rsidP="005B3F85">
      <w:pPr>
        <w:ind w:firstLine="709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- о порядке получения информации заявителями по вопросам предоставления муниципальной услуги, в том числе о ходе ее предоставления;</w:t>
      </w:r>
    </w:p>
    <w:p w:rsidR="0019531C" w:rsidRPr="00BC2896" w:rsidRDefault="0019531C" w:rsidP="005B3F85">
      <w:pPr>
        <w:ind w:firstLine="709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- о порядке, форме и месте размещения информации, указанной в абзацах с четвертого по седьмой настоящего подпункта.</w:t>
      </w:r>
    </w:p>
    <w:p w:rsidR="0019531C" w:rsidRPr="00BC2896" w:rsidRDefault="0019531C" w:rsidP="005B3F85">
      <w:pPr>
        <w:ind w:firstLine="709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Основными требованиями к консультации заявителей являются:</w:t>
      </w:r>
    </w:p>
    <w:p w:rsidR="0019531C" w:rsidRPr="00BC2896" w:rsidRDefault="0019531C" w:rsidP="005B3F85">
      <w:pPr>
        <w:ind w:firstLine="720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- полнота, актуальность и достоверность информации о порядке предоставления муниципальной услуги;</w:t>
      </w:r>
    </w:p>
    <w:p w:rsidR="0019531C" w:rsidRPr="00BC2896" w:rsidRDefault="0019531C" w:rsidP="005B3F85">
      <w:pPr>
        <w:ind w:firstLine="720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- своевременность;</w:t>
      </w:r>
    </w:p>
    <w:p w:rsidR="0019531C" w:rsidRPr="00BC2896" w:rsidRDefault="0019531C" w:rsidP="005B3F85">
      <w:pPr>
        <w:ind w:firstLine="720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- четкость в изложении материала;</w:t>
      </w:r>
    </w:p>
    <w:p w:rsidR="0019531C" w:rsidRPr="00BC2896" w:rsidRDefault="0019531C" w:rsidP="005B3F85">
      <w:pPr>
        <w:ind w:firstLine="720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- наглядность форм подачи материала;</w:t>
      </w:r>
    </w:p>
    <w:p w:rsidR="0019531C" w:rsidRPr="00BC2896" w:rsidRDefault="0019531C" w:rsidP="005B3F85">
      <w:pPr>
        <w:ind w:firstLine="720"/>
        <w:jc w:val="both"/>
        <w:rPr>
          <w:color w:val="000000"/>
          <w:sz w:val="28"/>
          <w:szCs w:val="28"/>
        </w:rPr>
      </w:pPr>
      <w:r w:rsidRPr="00BC2896">
        <w:rPr>
          <w:color w:val="000000"/>
          <w:sz w:val="28"/>
          <w:szCs w:val="28"/>
        </w:rPr>
        <w:t>- удобство и доступность.</w:t>
      </w:r>
    </w:p>
    <w:p w:rsidR="0019531C" w:rsidRPr="00BC2896" w:rsidRDefault="0019531C" w:rsidP="005B3F85">
      <w:pPr>
        <w:pStyle w:val="10"/>
        <w:spacing w:after="0"/>
        <w:ind w:firstLine="567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Время получения ответа при индивидуальном устном консуль</w:t>
      </w:r>
      <w:r>
        <w:rPr>
          <w:sz w:val="28"/>
          <w:szCs w:val="28"/>
        </w:rPr>
        <w:t>тировании не должно превышать 20</w:t>
      </w:r>
      <w:r w:rsidRPr="00BC2896">
        <w:rPr>
          <w:sz w:val="28"/>
          <w:szCs w:val="28"/>
        </w:rPr>
        <w:t xml:space="preserve"> минут.</w:t>
      </w:r>
    </w:p>
    <w:p w:rsidR="0019531C" w:rsidRPr="00BC2896" w:rsidRDefault="0019531C" w:rsidP="00A128C0">
      <w:pPr>
        <w:pStyle w:val="10"/>
        <w:spacing w:after="0"/>
        <w:ind w:firstLine="600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2.6.5. Информирование заявителей о предоста</w:t>
      </w:r>
      <w:r>
        <w:rPr>
          <w:sz w:val="28"/>
          <w:szCs w:val="28"/>
        </w:rPr>
        <w:t>влении муниципальной  услуги в а</w:t>
      </w:r>
      <w:r w:rsidRPr="00BC2896">
        <w:rPr>
          <w:sz w:val="28"/>
          <w:szCs w:val="28"/>
        </w:rPr>
        <w:t>дминистрации осуществляется в форме:</w:t>
      </w:r>
    </w:p>
    <w:p w:rsidR="0019531C" w:rsidRPr="00BC2896" w:rsidRDefault="0019531C" w:rsidP="005B3F85">
      <w:pPr>
        <w:pStyle w:val="10"/>
        <w:spacing w:after="0"/>
        <w:ind w:firstLine="720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- непосредственного общения заявителей (при личном обращении либо по т</w:t>
      </w:r>
      <w:r>
        <w:rPr>
          <w:sz w:val="28"/>
          <w:szCs w:val="28"/>
        </w:rPr>
        <w:t>елефону) с должностными лицами а</w:t>
      </w:r>
      <w:r w:rsidRPr="00BC2896">
        <w:rPr>
          <w:sz w:val="28"/>
          <w:szCs w:val="28"/>
        </w:rPr>
        <w:t>дминистрации, ответственными за консультирование по направлениям, предусмотренным подпунктом 2.6.4 пункта 2.6 административного регламента;</w:t>
      </w:r>
    </w:p>
    <w:p w:rsidR="0019531C" w:rsidRPr="00BC2896" w:rsidRDefault="0019531C" w:rsidP="005B3F85">
      <w:pPr>
        <w:pStyle w:val="10"/>
        <w:spacing w:after="0"/>
        <w:ind w:firstLine="720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- взаимодействия</w:t>
      </w:r>
      <w:r>
        <w:rPr>
          <w:sz w:val="28"/>
          <w:szCs w:val="28"/>
        </w:rPr>
        <w:t xml:space="preserve"> должностных лиц а</w:t>
      </w:r>
      <w:r w:rsidRPr="00BC2896">
        <w:rPr>
          <w:sz w:val="28"/>
          <w:szCs w:val="28"/>
        </w:rPr>
        <w:t>дминистрации с заявителями по почте, электронной почте;</w:t>
      </w:r>
    </w:p>
    <w:p w:rsidR="0019531C" w:rsidRPr="00BC2896" w:rsidRDefault="0019531C" w:rsidP="005B3F85">
      <w:pPr>
        <w:pStyle w:val="10"/>
        <w:spacing w:after="0"/>
        <w:ind w:firstLine="720"/>
        <w:jc w:val="both"/>
        <w:rPr>
          <w:sz w:val="28"/>
          <w:szCs w:val="28"/>
        </w:rPr>
      </w:pPr>
      <w:r w:rsidRPr="00BC2896">
        <w:rPr>
          <w:sz w:val="28"/>
          <w:szCs w:val="28"/>
        </w:rPr>
        <w:t xml:space="preserve">- информационных материалов, которые размещаются на официальном сайте муниципального образования </w:t>
      </w:r>
      <w:r>
        <w:rPr>
          <w:sz w:val="28"/>
          <w:szCs w:val="28"/>
        </w:rPr>
        <w:t>Чувашинского</w:t>
      </w:r>
      <w:r w:rsidRPr="00BC2896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Северного района Новосибирской области</w:t>
      </w:r>
      <w:r w:rsidRPr="00BC2896">
        <w:rPr>
          <w:sz w:val="28"/>
          <w:szCs w:val="28"/>
        </w:rPr>
        <w:t xml:space="preserve"> в сети Интернет </w:t>
      </w:r>
      <w:r>
        <w:rPr>
          <w:sz w:val="28"/>
          <w:szCs w:val="28"/>
        </w:rPr>
        <w:t>и на информационных стендах а</w:t>
      </w:r>
      <w:r w:rsidRPr="00BC2896">
        <w:rPr>
          <w:sz w:val="28"/>
          <w:szCs w:val="28"/>
        </w:rPr>
        <w:t>дминистрации.</w:t>
      </w:r>
    </w:p>
    <w:p w:rsidR="0019531C" w:rsidRPr="00BC2896" w:rsidRDefault="0019531C" w:rsidP="00A128C0">
      <w:pPr>
        <w:pStyle w:val="10"/>
        <w:spacing w:after="0"/>
        <w:ind w:firstLine="500"/>
        <w:jc w:val="both"/>
        <w:rPr>
          <w:sz w:val="28"/>
          <w:szCs w:val="28"/>
        </w:rPr>
      </w:pPr>
      <w:r w:rsidRPr="00BC2896">
        <w:rPr>
          <w:sz w:val="28"/>
          <w:szCs w:val="28"/>
        </w:rPr>
        <w:t xml:space="preserve">2.6.6. Требования к форме и характеру </w:t>
      </w:r>
      <w:r>
        <w:rPr>
          <w:sz w:val="28"/>
          <w:szCs w:val="28"/>
        </w:rPr>
        <w:t>взаимодействия должностных лиц а</w:t>
      </w:r>
      <w:r w:rsidRPr="00BC2896">
        <w:rPr>
          <w:sz w:val="28"/>
          <w:szCs w:val="28"/>
        </w:rPr>
        <w:t>дминистрации с заявителями:</w:t>
      </w:r>
    </w:p>
    <w:p w:rsidR="0019531C" w:rsidRPr="00BC2896" w:rsidRDefault="0019531C" w:rsidP="005B3F85">
      <w:pPr>
        <w:pStyle w:val="10"/>
        <w:spacing w:after="0"/>
        <w:ind w:firstLine="720"/>
        <w:jc w:val="both"/>
        <w:rPr>
          <w:sz w:val="28"/>
          <w:szCs w:val="28"/>
        </w:rPr>
      </w:pPr>
      <w:r w:rsidRPr="00BC2896">
        <w:rPr>
          <w:sz w:val="28"/>
          <w:szCs w:val="28"/>
        </w:rPr>
        <w:t xml:space="preserve">- при ответе на телефонные звонки должностное лицо администрации представляется, назвав свою фамилию, имя, отчество, должность, наименование организации, предлагает представиться собеседнику, выслушивает и уточняет суть вопроса. Во время разговора следует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аппарат; </w:t>
      </w:r>
    </w:p>
    <w:p w:rsidR="0019531C" w:rsidRPr="00BC2896" w:rsidRDefault="0019531C" w:rsidP="005B3F85">
      <w:pPr>
        <w:pStyle w:val="10"/>
        <w:spacing w:after="0"/>
        <w:ind w:firstLine="720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- при личном обращен</w:t>
      </w:r>
      <w:r>
        <w:rPr>
          <w:sz w:val="28"/>
          <w:szCs w:val="28"/>
        </w:rPr>
        <w:t>ии заявителей должностное лицо а</w:t>
      </w:r>
      <w:r w:rsidRPr="00BC2896">
        <w:rPr>
          <w:sz w:val="28"/>
          <w:szCs w:val="28"/>
        </w:rPr>
        <w:t>дминистрации должно представиться, указать фамилию, имя и отчество, сообщить занимаемую должность, самостоятельно дать ответ на заданный заявителем вопрос;</w:t>
      </w:r>
    </w:p>
    <w:p w:rsidR="0019531C" w:rsidRPr="00BC2896" w:rsidRDefault="0019531C" w:rsidP="005B3F85">
      <w:pPr>
        <w:pStyle w:val="10"/>
        <w:spacing w:after="0"/>
        <w:ind w:firstLine="720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- в конце консультирования (по телефону или лично) должностное лицо администрации, осуществляющее консультирование, должно кратко подвести итоги и перечислить меры, которые следует принять заявителю (кто именно, когда и что должен сделать);</w:t>
      </w:r>
    </w:p>
    <w:p w:rsidR="0019531C" w:rsidRPr="00BC2896" w:rsidRDefault="0019531C" w:rsidP="005B3F85">
      <w:pPr>
        <w:pStyle w:val="10"/>
        <w:spacing w:after="0"/>
        <w:ind w:firstLine="720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- письменный ответ на обращения, в том числе в электронном виде, дается в простой, четкой и понятной форме с указанием фамилии и инициалов, ном</w:t>
      </w:r>
      <w:r>
        <w:rPr>
          <w:sz w:val="28"/>
          <w:szCs w:val="28"/>
        </w:rPr>
        <w:t>ера телефона должностного лица а</w:t>
      </w:r>
      <w:r w:rsidRPr="00BC2896">
        <w:rPr>
          <w:sz w:val="28"/>
          <w:szCs w:val="28"/>
        </w:rPr>
        <w:t>дминистрации, исполнившего ответ на обращение. Письменный от</w:t>
      </w:r>
      <w:r>
        <w:rPr>
          <w:sz w:val="28"/>
          <w:szCs w:val="28"/>
        </w:rPr>
        <w:t>вет на обращение подписывается Г</w:t>
      </w:r>
      <w:r w:rsidRPr="00BC2896">
        <w:rPr>
          <w:sz w:val="28"/>
          <w:szCs w:val="28"/>
        </w:rPr>
        <w:t xml:space="preserve">лавой  </w:t>
      </w:r>
      <w:r>
        <w:rPr>
          <w:sz w:val="28"/>
          <w:szCs w:val="28"/>
        </w:rPr>
        <w:t>Чувашинского</w:t>
      </w:r>
      <w:r w:rsidRPr="00BC2896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Северного района Новосибирской области </w:t>
      </w:r>
      <w:r w:rsidRPr="00BC2896">
        <w:rPr>
          <w:sz w:val="28"/>
          <w:szCs w:val="28"/>
        </w:rPr>
        <w:t>(далее – Глава). Письменный ответ на обращения и обращения в электронном виде дается в течение 30 дней со дня  регистрации обращения.</w:t>
      </w:r>
    </w:p>
    <w:p w:rsidR="0019531C" w:rsidRPr="00BC2896" w:rsidRDefault="0019531C" w:rsidP="00A128C0">
      <w:pPr>
        <w:pStyle w:val="10"/>
        <w:spacing w:after="0"/>
        <w:ind w:firstLine="600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2.6.7. На информационных стендах размещаются следующие информационные материалы:</w:t>
      </w:r>
    </w:p>
    <w:p w:rsidR="0019531C" w:rsidRPr="00BC2896" w:rsidRDefault="0019531C" w:rsidP="005B3F85">
      <w:pPr>
        <w:pStyle w:val="10"/>
        <w:spacing w:after="0"/>
        <w:ind w:firstLine="720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- текст настоящего административного регламента;</w:t>
      </w:r>
    </w:p>
    <w:p w:rsidR="0019531C" w:rsidRPr="00BC2896" w:rsidRDefault="0019531C" w:rsidP="005B3F85">
      <w:pPr>
        <w:pStyle w:val="10"/>
        <w:spacing w:after="0"/>
        <w:ind w:firstLine="720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- сведения о перечне предоставляемых муниципальных услуг;</w:t>
      </w:r>
    </w:p>
    <w:p w:rsidR="0019531C" w:rsidRPr="00BC2896" w:rsidRDefault="0019531C" w:rsidP="005B3F85">
      <w:pPr>
        <w:pStyle w:val="10"/>
        <w:spacing w:after="0"/>
        <w:ind w:firstLine="720"/>
        <w:jc w:val="both"/>
        <w:rPr>
          <w:sz w:val="28"/>
          <w:szCs w:val="28"/>
        </w:rPr>
      </w:pPr>
      <w:r w:rsidRPr="00BC2896">
        <w:rPr>
          <w:sz w:val="28"/>
          <w:szCs w:val="28"/>
        </w:rPr>
        <w:t xml:space="preserve">- перечень документов, которые </w:t>
      </w:r>
      <w:r>
        <w:rPr>
          <w:sz w:val="28"/>
          <w:szCs w:val="28"/>
        </w:rPr>
        <w:t>заявитель должен представить в а</w:t>
      </w:r>
      <w:r w:rsidRPr="00BC2896">
        <w:rPr>
          <w:sz w:val="28"/>
          <w:szCs w:val="28"/>
        </w:rPr>
        <w:t>дминистрацию для получения муниципальной услуги;</w:t>
      </w:r>
    </w:p>
    <w:p w:rsidR="0019531C" w:rsidRPr="00BC2896" w:rsidRDefault="0019531C" w:rsidP="005B3F85">
      <w:pPr>
        <w:pStyle w:val="10"/>
        <w:spacing w:after="0"/>
        <w:ind w:firstLine="720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- блок-схема, наглядно отображающая последовательность прохождения всех административных процедур (приложение № 1 к административному регламенту);</w:t>
      </w:r>
    </w:p>
    <w:p w:rsidR="0019531C" w:rsidRPr="00BC2896" w:rsidRDefault="0019531C" w:rsidP="005B3F85">
      <w:pPr>
        <w:pStyle w:val="10"/>
        <w:spacing w:after="0"/>
        <w:ind w:firstLine="720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- перечень оснований для отказа в предоставлении муниципальной услуги;</w:t>
      </w:r>
    </w:p>
    <w:p w:rsidR="0019531C" w:rsidRPr="00BC2896" w:rsidRDefault="0019531C" w:rsidP="005B3F85">
      <w:pPr>
        <w:pStyle w:val="10"/>
        <w:spacing w:after="0"/>
        <w:ind w:firstLine="720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- порядок обжалования действий (бездействия) и решений, осуществляемых (принятых) в ходе предоставления муниципальной услуги;</w:t>
      </w:r>
    </w:p>
    <w:p w:rsidR="0019531C" w:rsidRPr="00BC2896" w:rsidRDefault="0019531C" w:rsidP="005B3F85">
      <w:pPr>
        <w:pStyle w:val="10"/>
        <w:spacing w:after="0"/>
        <w:ind w:firstLine="720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- адреса, номера тел</w:t>
      </w:r>
      <w:r>
        <w:rPr>
          <w:sz w:val="28"/>
          <w:szCs w:val="28"/>
        </w:rPr>
        <w:t>ефонов и факсов, график работы а</w:t>
      </w:r>
      <w:r w:rsidRPr="00BC2896">
        <w:rPr>
          <w:sz w:val="28"/>
          <w:szCs w:val="28"/>
        </w:rPr>
        <w:t>дминист</w:t>
      </w:r>
      <w:r>
        <w:rPr>
          <w:sz w:val="28"/>
          <w:szCs w:val="28"/>
        </w:rPr>
        <w:t>рации, адрес электронной почты а</w:t>
      </w:r>
      <w:r w:rsidRPr="00BC2896">
        <w:rPr>
          <w:sz w:val="28"/>
          <w:szCs w:val="28"/>
        </w:rPr>
        <w:t xml:space="preserve">дминистрации, адрес официального </w:t>
      </w:r>
      <w:r>
        <w:rPr>
          <w:sz w:val="28"/>
          <w:szCs w:val="28"/>
        </w:rPr>
        <w:t>сайта администрации</w:t>
      </w:r>
      <w:r w:rsidRPr="00BC2896">
        <w:rPr>
          <w:sz w:val="28"/>
          <w:szCs w:val="28"/>
        </w:rPr>
        <w:t xml:space="preserve">; </w:t>
      </w:r>
    </w:p>
    <w:p w:rsidR="0019531C" w:rsidRPr="00BC2896" w:rsidRDefault="0019531C" w:rsidP="005B3F85">
      <w:pPr>
        <w:pStyle w:val="10"/>
        <w:spacing w:after="0"/>
        <w:ind w:firstLine="720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- необходимая оперативная информация о предоставлении муниципальной услуги.</w:t>
      </w:r>
    </w:p>
    <w:p w:rsidR="0019531C" w:rsidRPr="00BC2896" w:rsidRDefault="0019531C" w:rsidP="005B3F85">
      <w:pPr>
        <w:pStyle w:val="10"/>
        <w:spacing w:after="0"/>
        <w:ind w:firstLine="720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Информационные стенды, содержащие информацию о процедуре предоставления муниципальн</w:t>
      </w:r>
      <w:r>
        <w:rPr>
          <w:sz w:val="28"/>
          <w:szCs w:val="28"/>
        </w:rPr>
        <w:t>ой услуги, размещаются  в помещении а</w:t>
      </w:r>
      <w:r w:rsidRPr="00BC2896">
        <w:rPr>
          <w:sz w:val="28"/>
          <w:szCs w:val="28"/>
        </w:rPr>
        <w:t>дминистрации.</w:t>
      </w:r>
    </w:p>
    <w:p w:rsidR="0019531C" w:rsidRPr="00BC2896" w:rsidRDefault="0019531C" w:rsidP="005B3F85">
      <w:pPr>
        <w:pStyle w:val="10"/>
        <w:spacing w:after="0"/>
        <w:ind w:firstLine="720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Информационные стенды должны быть максимально заметны, хорошо просматриваемы и функциональны.</w:t>
      </w:r>
    </w:p>
    <w:p w:rsidR="0019531C" w:rsidRPr="00BC2896" w:rsidRDefault="0019531C" w:rsidP="005B3F85">
      <w:pPr>
        <w:pStyle w:val="10"/>
        <w:spacing w:after="0"/>
        <w:ind w:firstLine="720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Рекомендуется оборудовать информационные стенды карманами формата А4, в которых будут размещены информационные листки.</w:t>
      </w:r>
    </w:p>
    <w:p w:rsidR="0019531C" w:rsidRPr="00BC2896" w:rsidRDefault="0019531C" w:rsidP="005B3F85">
      <w:pPr>
        <w:pStyle w:val="10"/>
        <w:spacing w:after="0"/>
        <w:ind w:firstLine="720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Текст материалов, размещаемых на стендах, должен быть напечатан удобным для чтения шрифтом, основные моменты и наиболее важные места выделяются жирным шрифтом.</w:t>
      </w:r>
    </w:p>
    <w:p w:rsidR="0019531C" w:rsidRPr="00BC2896" w:rsidRDefault="0019531C" w:rsidP="005B3F85">
      <w:pPr>
        <w:pStyle w:val="10"/>
        <w:spacing w:after="0"/>
        <w:ind w:firstLine="720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При изменении условий и порядка предоставления муниципальной услуги информация об изменениях должна быть выделена цветом и пометкой «Важно».</w:t>
      </w:r>
    </w:p>
    <w:p w:rsidR="0019531C" w:rsidRDefault="0019531C" w:rsidP="005B3F85">
      <w:pPr>
        <w:ind w:firstLine="567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2.7. </w:t>
      </w:r>
      <w:bookmarkEnd w:id="1"/>
      <w:r w:rsidRPr="00BC2896">
        <w:rPr>
          <w:sz w:val="28"/>
          <w:szCs w:val="28"/>
        </w:rPr>
        <w:t> </w:t>
      </w:r>
      <w:r>
        <w:rPr>
          <w:sz w:val="28"/>
          <w:szCs w:val="28"/>
        </w:rPr>
        <w:t>Документы, необходимые для предоставления муниципальной услуги:</w:t>
      </w:r>
    </w:p>
    <w:p w:rsidR="0019531C" w:rsidRDefault="0019531C" w:rsidP="005B3F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-кадастровый паспорт земельного участка для определения границ земельного участка;</w:t>
      </w:r>
    </w:p>
    <w:p w:rsidR="0019531C" w:rsidRDefault="0019531C" w:rsidP="005B3F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-документы, подтверждающие установленные зоны действия публичных и частных сервитутов, если таковые имеются;</w:t>
      </w:r>
    </w:p>
    <w:p w:rsidR="0019531C" w:rsidRDefault="0019531C" w:rsidP="005B3F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-схему планировочной организации земельного участка, выполненную в соответствии с нормами действующего законодательства, для определения мест допустимого размещения зданий, строений, сооружений;</w:t>
      </w:r>
    </w:p>
    <w:p w:rsidR="0019531C" w:rsidRDefault="0019531C" w:rsidP="005B3F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-разрешение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разрешение);</w:t>
      </w:r>
    </w:p>
    <w:p w:rsidR="0019531C" w:rsidRDefault="0019531C" w:rsidP="005B3F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-цветную копию откорректированной топ основы земельного участка с прилегающей территорией с размером необходимым для определения охранной зоны до существующих инженерных коммуникаций равной 30 метрам и равной размеру санитарно-защитной зоны, если объект имеет санитарно-защитную зону, которая не укладывается в границах земельного участка, подлежащего застройке;</w:t>
      </w:r>
    </w:p>
    <w:p w:rsidR="0019531C" w:rsidRDefault="0019531C" w:rsidP="005B3F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-технические условия на инженерное обеспечение объекта;</w:t>
      </w:r>
    </w:p>
    <w:p w:rsidR="0019531C" w:rsidRDefault="0019531C" w:rsidP="005B3F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-заключения федеральных служб по надзору в сфере защиты прав потребителей и благополучия человека по отводу земельного участка на размещение объекта;</w:t>
      </w:r>
    </w:p>
    <w:p w:rsidR="0019531C" w:rsidRDefault="0019531C" w:rsidP="005B3F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-правоустанавливающие документы на объекты, существующие на данном земельном участке (если таковые имеются);</w:t>
      </w:r>
    </w:p>
    <w:p w:rsidR="0019531C" w:rsidRDefault="0019531C" w:rsidP="005B3F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-материалы технической инвентаризации (кадастровый и технический паспорта) на существующие объекты (если таковые имеются).</w:t>
      </w:r>
    </w:p>
    <w:p w:rsidR="0019531C" w:rsidRDefault="0019531C" w:rsidP="00923227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2.7.1. Перечень необходимых для предоставления муниципальной услуги документов, предоставляемых лично заявителем (с 01.07.2012 г.):</w:t>
      </w:r>
    </w:p>
    <w:p w:rsidR="0019531C" w:rsidRDefault="0019531C" w:rsidP="005B3F85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Заявитель, обратившийся за получением муниципальной услуги, предоставляет:</w:t>
      </w:r>
    </w:p>
    <w:p w:rsidR="0019531C" w:rsidRDefault="0019531C" w:rsidP="005B3F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-заявление на предоставление муниципальной услуги (приложение № 1 к административному регламенту);</w:t>
      </w:r>
    </w:p>
    <w:p w:rsidR="0019531C" w:rsidRDefault="0019531C" w:rsidP="005B3F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физического лица – документ, удостоверяющий личность, </w:t>
      </w:r>
    </w:p>
    <w:p w:rsidR="0019531C" w:rsidRDefault="0019531C" w:rsidP="005B3F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-для  юридических лиц - свидетельство о государственной регистрации юридического лица (ОГРН); свидетельство о государственной регистрации физического лица в качестве индивидуального предпринимателя (ОГРН); свидетельство о постановке на учет в налоговом органе (ИНН));</w:t>
      </w:r>
    </w:p>
    <w:p w:rsidR="0019531C" w:rsidRPr="00BC2896" w:rsidRDefault="0019531C" w:rsidP="005B3F85">
      <w:pPr>
        <w:ind w:firstLine="709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Требовать от заявителей документы</w:t>
      </w:r>
      <w:r>
        <w:rPr>
          <w:sz w:val="28"/>
          <w:szCs w:val="28"/>
        </w:rPr>
        <w:t>,</w:t>
      </w:r>
      <w:r w:rsidRPr="00BC2896">
        <w:rPr>
          <w:sz w:val="28"/>
          <w:szCs w:val="28"/>
        </w:rPr>
        <w:t xml:space="preserve"> не предусмотренные настоящим подпунктом</w:t>
      </w:r>
      <w:r>
        <w:rPr>
          <w:sz w:val="28"/>
          <w:szCs w:val="28"/>
        </w:rPr>
        <w:t>,</w:t>
      </w:r>
      <w:r w:rsidRPr="00BC2896">
        <w:rPr>
          <w:sz w:val="28"/>
          <w:szCs w:val="28"/>
        </w:rPr>
        <w:t xml:space="preserve"> не допускается. </w:t>
      </w:r>
    </w:p>
    <w:p w:rsidR="0019531C" w:rsidRPr="00BC2896" w:rsidRDefault="0019531C" w:rsidP="00BE3C2E">
      <w:pPr>
        <w:ind w:firstLine="500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2.8.</w:t>
      </w:r>
      <w:r w:rsidRPr="00BC2896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Порядок обращения в а</w:t>
      </w:r>
      <w:r w:rsidRPr="00BC2896">
        <w:rPr>
          <w:sz w:val="28"/>
          <w:szCs w:val="28"/>
        </w:rPr>
        <w:t>дминистрацию для подачи документов при получении муниципальной услуги.</w:t>
      </w:r>
    </w:p>
    <w:p w:rsidR="0019531C" w:rsidRPr="00BC2896" w:rsidRDefault="0019531C" w:rsidP="005B3F85">
      <w:pPr>
        <w:ind w:firstLine="709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Заявление и документы, являющиеся основанием для получения муниципа</w:t>
      </w:r>
      <w:r>
        <w:rPr>
          <w:sz w:val="28"/>
          <w:szCs w:val="28"/>
        </w:rPr>
        <w:t>льной услуги, представляются в а</w:t>
      </w:r>
      <w:r w:rsidRPr="00BC2896">
        <w:rPr>
          <w:sz w:val="28"/>
          <w:szCs w:val="28"/>
        </w:rPr>
        <w:t xml:space="preserve">дминистрацию посредством личного обращения заявителя, либо направления документов по почте, либо в форме электронного документа с использованием информационно-телекоммуникационных сетей общего пользования, в том числе сети Интернет, по выбору заявителя, с последующим представлением оригиналов документов в соответствии с подпунктом 3.1.5 пункта 3.1 административного регламента. </w:t>
      </w:r>
    </w:p>
    <w:p w:rsidR="0019531C" w:rsidRPr="00BC2896" w:rsidRDefault="0019531C" w:rsidP="005B3F85">
      <w:pPr>
        <w:ind w:right="-186" w:firstLine="720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Факт подтверждения направления документов по почте лежит на заявителе.</w:t>
      </w:r>
    </w:p>
    <w:p w:rsidR="0019531C" w:rsidRPr="00BE3C2E" w:rsidRDefault="0019531C" w:rsidP="005B3F8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C2E">
        <w:rPr>
          <w:rFonts w:ascii="Times New Roman" w:hAnsi="Times New Roman" w:cs="Times New Roman"/>
          <w:sz w:val="28"/>
          <w:szCs w:val="28"/>
        </w:rPr>
        <w:t>Датой обращения и предоставления документов является день получения и регистрации документов должностным лицом администрации, ответственным за прием и регистрацию документов.</w:t>
      </w:r>
    </w:p>
    <w:p w:rsidR="0019531C" w:rsidRPr="00BE3C2E" w:rsidRDefault="0019531C" w:rsidP="005B3F8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C2E">
        <w:rPr>
          <w:rFonts w:ascii="Times New Roman" w:hAnsi="Times New Roman" w:cs="Times New Roman"/>
          <w:sz w:val="28"/>
          <w:szCs w:val="28"/>
        </w:rPr>
        <w:t>Прием заявителей для подачи документов осуществляется в соответствии с графиком работы администрации, указанном в подпункте 2.6.1 пункта 2.6 административного регламента.</w:t>
      </w:r>
    </w:p>
    <w:p w:rsidR="0019531C" w:rsidRPr="00BC2896" w:rsidRDefault="0019531C" w:rsidP="00BE3C2E">
      <w:pPr>
        <w:ind w:firstLine="600"/>
        <w:jc w:val="both"/>
        <w:rPr>
          <w:sz w:val="28"/>
          <w:szCs w:val="28"/>
        </w:rPr>
      </w:pPr>
      <w:bookmarkStart w:id="3" w:name="sub_1023"/>
      <w:r w:rsidRPr="00BC2896">
        <w:rPr>
          <w:sz w:val="28"/>
          <w:szCs w:val="28"/>
        </w:rPr>
        <w:t>2.9.</w:t>
      </w:r>
      <w:bookmarkStart w:id="4" w:name="sub_1231"/>
      <w:bookmarkEnd w:id="3"/>
      <w:r w:rsidRPr="00BC2896">
        <w:rPr>
          <w:sz w:val="28"/>
          <w:szCs w:val="28"/>
        </w:rPr>
        <w:t> Перечень оснований для отказа в предоставлении муниципальной услуги.</w:t>
      </w:r>
    </w:p>
    <w:bookmarkEnd w:id="4"/>
    <w:p w:rsidR="0019531C" w:rsidRPr="00BC2896" w:rsidRDefault="0019531C" w:rsidP="005B3F85">
      <w:pPr>
        <w:ind w:firstLine="709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Основаниями для отказа в предоставлении муниципальной услуги являются:</w:t>
      </w:r>
    </w:p>
    <w:p w:rsidR="0019531C" w:rsidRDefault="0019531C" w:rsidP="005B3F85">
      <w:pPr>
        <w:jc w:val="both"/>
        <w:rPr>
          <w:sz w:val="28"/>
          <w:szCs w:val="28"/>
        </w:rPr>
      </w:pPr>
      <w:r>
        <w:rPr>
          <w:sz w:val="28"/>
          <w:szCs w:val="28"/>
        </w:rPr>
        <w:t>1)непредставление документов предусмотренных пп.2.7.1. п.2.7. административного регламента;</w:t>
      </w:r>
    </w:p>
    <w:p w:rsidR="0019531C" w:rsidRDefault="0019531C" w:rsidP="005B3F85">
      <w:pPr>
        <w:jc w:val="both"/>
        <w:rPr>
          <w:sz w:val="28"/>
          <w:szCs w:val="28"/>
        </w:rPr>
      </w:pPr>
      <w:r>
        <w:rPr>
          <w:sz w:val="28"/>
          <w:szCs w:val="28"/>
        </w:rPr>
        <w:t>2) 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19531C" w:rsidRDefault="0019531C" w:rsidP="005B3F85">
      <w:pPr>
        <w:jc w:val="both"/>
        <w:rPr>
          <w:sz w:val="28"/>
          <w:szCs w:val="28"/>
        </w:rPr>
      </w:pPr>
      <w:r>
        <w:rPr>
          <w:sz w:val="28"/>
          <w:szCs w:val="28"/>
        </w:rPr>
        <w:t>3) письменное заявление заявителя об отказе в предоставлении муниципальной  услуги;</w:t>
      </w:r>
    </w:p>
    <w:p w:rsidR="0019531C" w:rsidRDefault="0019531C" w:rsidP="005B3F85">
      <w:pPr>
        <w:jc w:val="both"/>
        <w:rPr>
          <w:sz w:val="28"/>
          <w:szCs w:val="28"/>
        </w:rPr>
      </w:pPr>
      <w:r>
        <w:rPr>
          <w:sz w:val="28"/>
          <w:szCs w:val="28"/>
        </w:rPr>
        <w:t>4) представление документов в ненадлежащий орган.</w:t>
      </w:r>
    </w:p>
    <w:p w:rsidR="0019531C" w:rsidRDefault="0019531C" w:rsidP="005B3F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19531C" w:rsidRPr="00BC2896" w:rsidRDefault="0019531C" w:rsidP="00BE3C2E">
      <w:pPr>
        <w:ind w:right="-186" w:firstLine="600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2.10. 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услуги:</w:t>
      </w:r>
    </w:p>
    <w:p w:rsidR="0019531C" w:rsidRPr="00B94B85" w:rsidRDefault="0019531C" w:rsidP="005B3F85">
      <w:pPr>
        <w:pStyle w:val="ConsPlusNormal"/>
        <w:widowControl/>
        <w:ind w:right="-18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B85">
        <w:rPr>
          <w:rFonts w:ascii="Times New Roman" w:hAnsi="Times New Roman" w:cs="Times New Roman"/>
          <w:sz w:val="28"/>
          <w:szCs w:val="28"/>
        </w:rPr>
        <w:t>- места, для заполнения запросов о предоставлении муниципальной услуги, имеют средства пожаротушения;</w:t>
      </w:r>
    </w:p>
    <w:p w:rsidR="0019531C" w:rsidRPr="00B94B85" w:rsidRDefault="0019531C" w:rsidP="005B3F85">
      <w:pPr>
        <w:pStyle w:val="ConsPlusNormal"/>
        <w:widowControl/>
        <w:ind w:right="-18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B85">
        <w:rPr>
          <w:rFonts w:ascii="Times New Roman" w:hAnsi="Times New Roman" w:cs="Times New Roman"/>
          <w:sz w:val="28"/>
          <w:szCs w:val="28"/>
        </w:rPr>
        <w:t>- здания и помещения, в которых предоставляется муниципальная услуга, содержат залы для ожидания и приема заявителей;</w:t>
      </w:r>
    </w:p>
    <w:p w:rsidR="0019531C" w:rsidRPr="00B94B85" w:rsidRDefault="0019531C" w:rsidP="005B3F8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B85">
        <w:rPr>
          <w:rFonts w:ascii="Times New Roman" w:hAnsi="Times New Roman" w:cs="Times New Roman"/>
          <w:sz w:val="28"/>
          <w:szCs w:val="28"/>
        </w:rPr>
        <w:t>- сектор для информирования заявителей оборудован информационным стендом, организованным в соответствии с требованиями подпункта 2.6.7. пункта 2.6. административного регламента;</w:t>
      </w:r>
    </w:p>
    <w:p w:rsidR="0019531C" w:rsidRPr="00B94B85" w:rsidRDefault="0019531C" w:rsidP="005B3F8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B85">
        <w:rPr>
          <w:rFonts w:ascii="Times New Roman" w:hAnsi="Times New Roman" w:cs="Times New Roman"/>
          <w:sz w:val="28"/>
          <w:szCs w:val="28"/>
        </w:rPr>
        <w:t xml:space="preserve">- зал ожидания оборудован местами для сидения, а также столами (стойками) для возможности оформления документов с наличием в указанных местах бумаги и ручек для записи информации. </w:t>
      </w:r>
    </w:p>
    <w:p w:rsidR="0019531C" w:rsidRPr="00BC2896" w:rsidRDefault="0019531C" w:rsidP="00BE3C2E">
      <w:pPr>
        <w:ind w:firstLine="600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2.11. Требования к взиманию с заявителя платы за предоставление муниципальной услуги.</w:t>
      </w:r>
    </w:p>
    <w:p w:rsidR="0019531C" w:rsidRPr="00BC2896" w:rsidRDefault="0019531C" w:rsidP="005B3F85">
      <w:pPr>
        <w:ind w:firstLine="709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Предоставление муниципальной услуги осуществляется без взимания платы.</w:t>
      </w:r>
    </w:p>
    <w:p w:rsidR="0019531C" w:rsidRPr="00BC2896" w:rsidRDefault="0019531C" w:rsidP="00BE3C2E">
      <w:pPr>
        <w:ind w:firstLine="500"/>
        <w:jc w:val="both"/>
        <w:rPr>
          <w:sz w:val="28"/>
          <w:szCs w:val="28"/>
        </w:rPr>
      </w:pPr>
      <w:r w:rsidRPr="00BC2896">
        <w:rPr>
          <w:sz w:val="28"/>
          <w:szCs w:val="28"/>
        </w:rPr>
        <w:t xml:space="preserve">2.12. Показатели доступности </w:t>
      </w:r>
      <w:r>
        <w:rPr>
          <w:sz w:val="28"/>
          <w:szCs w:val="28"/>
        </w:rPr>
        <w:t>и качества муниципальной услуги:</w:t>
      </w:r>
    </w:p>
    <w:p w:rsidR="0019531C" w:rsidRPr="00BC2896" w:rsidRDefault="0019531C" w:rsidP="005B3F85">
      <w:pPr>
        <w:ind w:firstLine="720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- соблюдение сроков предоставления муниципальной услуги и условий ожидания приема;</w:t>
      </w:r>
    </w:p>
    <w:p w:rsidR="0019531C" w:rsidRPr="00BC2896" w:rsidRDefault="0019531C" w:rsidP="005B3F85">
      <w:pPr>
        <w:ind w:firstLine="720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- своевременное, полное информирование о муниципальной услуге посредством форм информирования, предусмотренных подпунктом 2.6.5 пункта 2.6 административного регламента;</w:t>
      </w:r>
    </w:p>
    <w:p w:rsidR="0019531C" w:rsidRPr="00BC2896" w:rsidRDefault="0019531C" w:rsidP="005B3F85">
      <w:pPr>
        <w:ind w:firstLine="709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- обоснованность отказов в предоставлении муниципальной услуги;</w:t>
      </w:r>
    </w:p>
    <w:p w:rsidR="0019531C" w:rsidRPr="00BC2896" w:rsidRDefault="0019531C" w:rsidP="005B3F85">
      <w:pPr>
        <w:ind w:firstLine="709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- получение муниципальной услуги в электронной форме, а также в иных формах по выбору заявителя;</w:t>
      </w:r>
    </w:p>
    <w:p w:rsidR="0019531C" w:rsidRPr="00BC2896" w:rsidRDefault="0019531C" w:rsidP="005B3F85">
      <w:pPr>
        <w:ind w:firstLine="720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- соответствие должностных регламентов ответственных должностных лиц, участвующих в предоставлении муниципальной услуги, административному регламенту в части описания в них административных действий, профессиональных знаний и навыков;</w:t>
      </w:r>
    </w:p>
    <w:p w:rsidR="0019531C" w:rsidRPr="00BC2896" w:rsidRDefault="0019531C" w:rsidP="005B3F85">
      <w:pPr>
        <w:ind w:firstLine="720"/>
        <w:jc w:val="both"/>
        <w:rPr>
          <w:sz w:val="28"/>
          <w:szCs w:val="28"/>
        </w:rPr>
      </w:pPr>
      <w:r w:rsidRPr="00BC2896">
        <w:rPr>
          <w:sz w:val="28"/>
          <w:szCs w:val="28"/>
        </w:rPr>
        <w:t>- ресурсное обеспечение исполнения административного регламента.</w:t>
      </w:r>
    </w:p>
    <w:p w:rsidR="0019531C" w:rsidRPr="00BC2896" w:rsidRDefault="0019531C" w:rsidP="005B3F85">
      <w:pPr>
        <w:ind w:firstLine="709"/>
        <w:jc w:val="both"/>
        <w:rPr>
          <w:sz w:val="28"/>
          <w:szCs w:val="28"/>
        </w:rPr>
      </w:pPr>
    </w:p>
    <w:p w:rsidR="0019531C" w:rsidRPr="00C44CB2" w:rsidRDefault="0019531C" w:rsidP="005B3F85">
      <w:pPr>
        <w:pStyle w:val="1"/>
        <w:jc w:val="center"/>
        <w:rPr>
          <w:b/>
          <w:bCs/>
          <w:sz w:val="28"/>
          <w:szCs w:val="28"/>
        </w:rPr>
      </w:pPr>
      <w:r w:rsidRPr="00C44CB2">
        <w:rPr>
          <w:b/>
          <w:bCs/>
          <w:sz w:val="28"/>
          <w:szCs w:val="28"/>
        </w:rPr>
        <w:t>3. Состав, последовательность и сроки выполнения административных процедур, требования к порядку их выполнения</w:t>
      </w:r>
    </w:p>
    <w:p w:rsidR="0019531C" w:rsidRDefault="0019531C" w:rsidP="005B3F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 Административные процедуры предоставления муниципальной услуги:</w:t>
      </w:r>
    </w:p>
    <w:p w:rsidR="0019531C" w:rsidRDefault="0019531C" w:rsidP="005B3F85">
      <w:pPr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>- прием заявления и  документов на получение муниципальной услуги;</w:t>
      </w:r>
    </w:p>
    <w:p w:rsidR="0019531C" w:rsidRDefault="0019531C" w:rsidP="005B3F8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проверка полноты и достоверности документов для установления права на получение муниципальной услуги;</w:t>
      </w:r>
    </w:p>
    <w:p w:rsidR="0019531C" w:rsidRDefault="0019531C" w:rsidP="005B3F85">
      <w:pPr>
        <w:jc w:val="both"/>
        <w:rPr>
          <w:sz w:val="28"/>
          <w:szCs w:val="28"/>
        </w:rPr>
      </w:pPr>
      <w:r>
        <w:rPr>
          <w:sz w:val="28"/>
          <w:szCs w:val="28"/>
        </w:rPr>
        <w:t>- принятие решения о подготовке и утверждении градостроительного плана земельного участка.</w:t>
      </w:r>
    </w:p>
    <w:p w:rsidR="0019531C" w:rsidRDefault="0019531C" w:rsidP="005B3F85">
      <w:pPr>
        <w:ind w:firstLine="567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>3.2.Блок-схема последовательности административных процедур приводится в приложении № 2  к административному регламенту.</w:t>
      </w:r>
    </w:p>
    <w:p w:rsidR="0019531C" w:rsidRDefault="0019531C" w:rsidP="005B3F85">
      <w:pPr>
        <w:ind w:firstLine="56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3.3. Прием заявления и  документов на получение муниципальной услуги.</w:t>
      </w:r>
    </w:p>
    <w:p w:rsidR="0019531C" w:rsidRDefault="0019531C" w:rsidP="005B3F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3.3.1. Основанием для начала административной процедуры по приему заявления и документов на получение  муниципальной услуги является подача письменного заявления с документами, необходимыми на получение муниципальной услуги.</w:t>
      </w:r>
    </w:p>
    <w:p w:rsidR="0019531C" w:rsidRDefault="0019531C" w:rsidP="005B3F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3.3.2. Специалист администрации:</w:t>
      </w:r>
    </w:p>
    <w:p w:rsidR="0019531C" w:rsidRDefault="0019531C" w:rsidP="005B3F85">
      <w:pPr>
        <w:jc w:val="both"/>
        <w:rPr>
          <w:sz w:val="28"/>
          <w:szCs w:val="28"/>
        </w:rPr>
      </w:pPr>
      <w:r>
        <w:rPr>
          <w:sz w:val="28"/>
          <w:szCs w:val="28"/>
        </w:rPr>
        <w:t>- проверяет правильность заполнения заявления и наличие документов, указанных в пункте 2.7</w:t>
      </w:r>
    </w:p>
    <w:p w:rsidR="0019531C" w:rsidRDefault="0019531C" w:rsidP="005B3F85">
      <w:pPr>
        <w:jc w:val="both"/>
        <w:rPr>
          <w:sz w:val="28"/>
          <w:szCs w:val="28"/>
        </w:rPr>
      </w:pPr>
      <w:r>
        <w:rPr>
          <w:sz w:val="28"/>
          <w:szCs w:val="28"/>
        </w:rPr>
        <w:t>- документы не должны иметь серьезных повреждений, наличие которых не позволяет однозначно истолковать их содержание;</w:t>
      </w:r>
    </w:p>
    <w:p w:rsidR="0019531C" w:rsidRDefault="0019531C" w:rsidP="005B3F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3.3.3. При отсутствии необходимых документов, неправильном заполнении заявления или уведомления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предоставленных документах и меры по их устранению, возвращает документы заявителю.</w:t>
      </w:r>
    </w:p>
    <w:p w:rsidR="0019531C" w:rsidRDefault="0019531C" w:rsidP="005B3F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Если недостатки, препятствующие приему документов, допустимо исправить в ходе приема, они устраняются незамедлительно.</w:t>
      </w:r>
    </w:p>
    <w:p w:rsidR="0019531C" w:rsidRDefault="0019531C" w:rsidP="005B3F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3.3.4. Специалист, ответственный за прием документов, вносит запись в журнал регистрации заявлений о предоставлении муниципальной услуги. При организации ведения электронного документооборота вносится запись в систему регистрации входящей корреспонденции.</w:t>
      </w:r>
    </w:p>
    <w:p w:rsidR="0019531C" w:rsidRDefault="0019531C" w:rsidP="005B3F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3.3.5. Специалист, ответственный за прием документов, оформляет расписку о приеме заявления в двух экземплярах и передает один экземпляр расписки заявителю, а второй подшивает вместе с документами заявителя.</w:t>
      </w:r>
    </w:p>
    <w:p w:rsidR="0019531C" w:rsidRDefault="0019531C" w:rsidP="005B3F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3.3.6. Результатом выполнения административной процедуры является прием документов заявителя на получение муниципальной услуги и передача их специалисту, ответственному за подготовку градостроительного плана земельного участка.</w:t>
      </w:r>
    </w:p>
    <w:p w:rsidR="0019531C" w:rsidRDefault="0019531C" w:rsidP="005B3F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Суммарная длительность административной процедуры - 30 минут.</w:t>
      </w:r>
    </w:p>
    <w:p w:rsidR="0019531C" w:rsidRDefault="0019531C" w:rsidP="005B3F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3.4. Рассмотрение представленных документов и принятие решения о предоставлении или об отказе в предоставлении муниципальной услуги.</w:t>
      </w:r>
    </w:p>
    <w:p w:rsidR="0019531C" w:rsidRDefault="0019531C" w:rsidP="00BE3C2E">
      <w:pPr>
        <w:ind w:firstLine="500"/>
        <w:jc w:val="both"/>
        <w:rPr>
          <w:sz w:val="28"/>
          <w:szCs w:val="28"/>
        </w:rPr>
      </w:pPr>
      <w:r>
        <w:rPr>
          <w:sz w:val="28"/>
          <w:szCs w:val="28"/>
        </w:rPr>
        <w:t>3.4.1. Основанием для начала рассмотрения документов, предоставленных для подготовки градостроительного плана земельного участка (далее по тексту – предоставленные документы), является их поступление специалисту, ответственному за принятие решения.</w:t>
      </w:r>
    </w:p>
    <w:p w:rsidR="0019531C" w:rsidRDefault="0019531C" w:rsidP="005B3F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3.4.2. Специалист, ответственный за проверку документов и подготовку градостроительного плана земельного участка:</w:t>
      </w:r>
    </w:p>
    <w:p w:rsidR="0019531C" w:rsidRDefault="0019531C" w:rsidP="005B3F85">
      <w:pPr>
        <w:jc w:val="both"/>
        <w:rPr>
          <w:sz w:val="28"/>
          <w:szCs w:val="28"/>
        </w:rPr>
      </w:pPr>
      <w:r>
        <w:rPr>
          <w:sz w:val="28"/>
          <w:szCs w:val="28"/>
        </w:rPr>
        <w:t>- рассматривает предоставленные документы с точки зрения их полноты;</w:t>
      </w:r>
    </w:p>
    <w:p w:rsidR="0019531C" w:rsidRDefault="0019531C" w:rsidP="005B3F85">
      <w:pPr>
        <w:jc w:val="both"/>
        <w:rPr>
          <w:sz w:val="28"/>
          <w:szCs w:val="28"/>
        </w:rPr>
      </w:pPr>
      <w:r>
        <w:rPr>
          <w:sz w:val="28"/>
          <w:szCs w:val="28"/>
        </w:rPr>
        <w:t>- изучает предоставленные документы в целях выявления отсутствия противоречивой и недостоверной информации;</w:t>
      </w:r>
    </w:p>
    <w:p w:rsidR="0019531C" w:rsidRDefault="0019531C" w:rsidP="005B3F85">
      <w:pPr>
        <w:jc w:val="both"/>
        <w:rPr>
          <w:sz w:val="28"/>
          <w:szCs w:val="28"/>
        </w:rPr>
      </w:pPr>
      <w:r>
        <w:rPr>
          <w:sz w:val="28"/>
          <w:szCs w:val="28"/>
        </w:rPr>
        <w:t>- проверяет соответствие предоставленных документов требованиям, установленным действующим законодательством;</w:t>
      </w:r>
    </w:p>
    <w:p w:rsidR="0019531C" w:rsidRDefault="0019531C" w:rsidP="005B3F85">
      <w:pPr>
        <w:jc w:val="both"/>
        <w:rPr>
          <w:sz w:val="28"/>
          <w:szCs w:val="28"/>
        </w:rPr>
      </w:pPr>
      <w:r>
        <w:rPr>
          <w:sz w:val="28"/>
          <w:szCs w:val="28"/>
        </w:rPr>
        <w:t>- прорабатывает схему градостроительного плана земельного участка.</w:t>
      </w:r>
    </w:p>
    <w:p w:rsidR="0019531C" w:rsidRDefault="0019531C" w:rsidP="005B3F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3.5. Подготовка и оформление градостроительного плана земельного участка, и принятие решения об утверждении градостроительного плана земельного участка.</w:t>
      </w:r>
    </w:p>
    <w:p w:rsidR="0019531C" w:rsidRDefault="0019531C" w:rsidP="00BE3C2E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3.5.1. Основанием для подготовки и оформления градостроительного плана земельного участка является получение проработанной схемы градостроительного плана земельного участка и пакета документов специалистом, ответственным за выполнение муниципальной услуги.</w:t>
      </w:r>
    </w:p>
    <w:p w:rsidR="0019531C" w:rsidRDefault="0019531C" w:rsidP="00BE3C2E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3.5.2. Специалист, ответственный за подготовку и оформление градостроительного плана земельного участка:</w:t>
      </w:r>
    </w:p>
    <w:p w:rsidR="0019531C" w:rsidRDefault="0019531C" w:rsidP="005B3F85">
      <w:pPr>
        <w:jc w:val="both"/>
        <w:rPr>
          <w:sz w:val="28"/>
          <w:szCs w:val="28"/>
        </w:rPr>
      </w:pPr>
      <w:r>
        <w:rPr>
          <w:sz w:val="28"/>
          <w:szCs w:val="28"/>
        </w:rPr>
        <w:t>-готовит схему градостроительного плана земельного участка;</w:t>
      </w:r>
    </w:p>
    <w:p w:rsidR="0019531C" w:rsidRDefault="0019531C" w:rsidP="005B3F85">
      <w:pPr>
        <w:jc w:val="both"/>
        <w:rPr>
          <w:sz w:val="28"/>
          <w:szCs w:val="28"/>
        </w:rPr>
      </w:pPr>
      <w:r>
        <w:rPr>
          <w:sz w:val="28"/>
          <w:szCs w:val="28"/>
        </w:rPr>
        <w:t>-оформляет градостроительный план земельного участка;</w:t>
      </w:r>
    </w:p>
    <w:p w:rsidR="0019531C" w:rsidRDefault="0019531C" w:rsidP="005B3F85">
      <w:pPr>
        <w:jc w:val="both"/>
        <w:rPr>
          <w:sz w:val="28"/>
          <w:szCs w:val="28"/>
        </w:rPr>
      </w:pPr>
      <w:r>
        <w:rPr>
          <w:sz w:val="28"/>
          <w:szCs w:val="28"/>
        </w:rPr>
        <w:t>-готовит проект постановления администрации об утверждении градостроительного плана земельного участка.</w:t>
      </w:r>
    </w:p>
    <w:p w:rsidR="0019531C" w:rsidRDefault="0019531C" w:rsidP="00BE3C2E">
      <w:pPr>
        <w:ind w:firstLine="5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3.5.3. Подготовленный градостроительный план земельного участка, соответствующий требованиям, установленным действующим законодательством, и проект постановления администрации  об утверждении градостроительного плана земельного участка передаются на подпись Главе. </w:t>
      </w:r>
    </w:p>
    <w:p w:rsidR="0019531C" w:rsidRDefault="0019531C" w:rsidP="005B3F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 Результатом выполнения административных процедур является подготовленный градостроительный план земельного участка и постановление администрации об утверждении градостроительного плана земельного участка </w:t>
      </w:r>
    </w:p>
    <w:p w:rsidR="0019531C" w:rsidRDefault="0019531C" w:rsidP="005B3F85">
      <w:pPr>
        <w:pStyle w:val="ConsPlusNormal"/>
        <w:widowControl/>
        <w:ind w:firstLine="709"/>
        <w:jc w:val="both"/>
        <w:rPr>
          <w:rFonts w:ascii="Times New Roman" w:hAnsi="Times New Roman" w:cs="Times New Roman"/>
        </w:rPr>
      </w:pPr>
    </w:p>
    <w:p w:rsidR="0019531C" w:rsidRPr="00F2339D" w:rsidRDefault="0019531C" w:rsidP="005B3F85">
      <w:pPr>
        <w:numPr>
          <w:ilvl w:val="0"/>
          <w:numId w:val="1"/>
        </w:numPr>
        <w:tabs>
          <w:tab w:val="clear" w:pos="928"/>
          <w:tab w:val="num" w:pos="0"/>
        </w:tabs>
        <w:ind w:left="0" w:firstLine="0"/>
        <w:jc w:val="center"/>
        <w:rPr>
          <w:b/>
          <w:bCs/>
          <w:sz w:val="28"/>
          <w:szCs w:val="28"/>
        </w:rPr>
      </w:pPr>
      <w:r w:rsidRPr="00F2339D">
        <w:rPr>
          <w:b/>
          <w:bCs/>
          <w:sz w:val="28"/>
          <w:szCs w:val="28"/>
        </w:rPr>
        <w:t>Формы контроля за исполнением регламента.</w:t>
      </w:r>
    </w:p>
    <w:p w:rsidR="0019531C" w:rsidRDefault="0019531C" w:rsidP="00BE3C2E">
      <w:pPr>
        <w:ind w:firstLine="500"/>
        <w:jc w:val="both"/>
        <w:rPr>
          <w:sz w:val="28"/>
          <w:szCs w:val="28"/>
        </w:rPr>
      </w:pPr>
      <w:r>
        <w:rPr>
          <w:sz w:val="28"/>
          <w:szCs w:val="28"/>
        </w:rPr>
        <w:t>4.1.Текущий контроль за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Глава.</w:t>
      </w:r>
    </w:p>
    <w:p w:rsidR="0019531C" w:rsidRDefault="0019531C" w:rsidP="00BE3C2E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4.2.Текущий контроль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</w:t>
      </w:r>
    </w:p>
    <w:p w:rsidR="0019531C" w:rsidRDefault="0019531C" w:rsidP="005B3F85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4.3.Ответственность за предоставление муниципальной услуги возлагается на Главу, который непосредственно принимает решение по вопросам предоставления муниципальной услуги.</w:t>
      </w:r>
    </w:p>
    <w:p w:rsidR="0019531C" w:rsidRDefault="0019531C" w:rsidP="005B3F85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4.4.Ответственность за неисполнение, ненадлежащее исполнение возложенных обязанностей по предоставлению муниципальной услуги возлагается на специалистов администрации в соответствии с Федеральным законом от 02.03.2007 N 25-ФЗ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19531C" w:rsidRDefault="0019531C" w:rsidP="005B3F85">
      <w:pPr>
        <w:ind w:firstLine="360"/>
        <w:jc w:val="both"/>
        <w:rPr>
          <w:sz w:val="28"/>
          <w:szCs w:val="28"/>
        </w:rPr>
      </w:pPr>
    </w:p>
    <w:p w:rsidR="0019531C" w:rsidRDefault="0019531C" w:rsidP="005B3F85">
      <w:pPr>
        <w:ind w:left="540"/>
        <w:jc w:val="center"/>
        <w:rPr>
          <w:b/>
          <w:bCs/>
          <w:sz w:val="28"/>
          <w:szCs w:val="28"/>
        </w:rPr>
      </w:pPr>
    </w:p>
    <w:p w:rsidR="0019531C" w:rsidRDefault="0019531C" w:rsidP="005B3F85">
      <w:pPr>
        <w:ind w:left="540"/>
        <w:jc w:val="center"/>
        <w:rPr>
          <w:b/>
          <w:bCs/>
          <w:sz w:val="28"/>
          <w:szCs w:val="28"/>
        </w:rPr>
      </w:pPr>
    </w:p>
    <w:p w:rsidR="0019531C" w:rsidRDefault="0019531C" w:rsidP="005B3F85">
      <w:pPr>
        <w:ind w:left="540"/>
        <w:jc w:val="center"/>
        <w:rPr>
          <w:b/>
          <w:bCs/>
          <w:sz w:val="28"/>
          <w:szCs w:val="28"/>
        </w:rPr>
      </w:pPr>
    </w:p>
    <w:p w:rsidR="0019531C" w:rsidRDefault="0019531C" w:rsidP="005B3F85">
      <w:pPr>
        <w:ind w:left="540"/>
        <w:jc w:val="center"/>
        <w:rPr>
          <w:b/>
          <w:bCs/>
          <w:sz w:val="28"/>
          <w:szCs w:val="28"/>
        </w:rPr>
      </w:pPr>
      <w:r w:rsidRPr="00A25A6B">
        <w:rPr>
          <w:b/>
          <w:bCs/>
          <w:sz w:val="28"/>
          <w:szCs w:val="28"/>
        </w:rPr>
        <w:t xml:space="preserve">5.Досудебный (внесудебный) порядок обжалования решений и действий (бездействия) органа, предоставляющего муниципальную услугу, </w:t>
      </w:r>
      <w:r>
        <w:rPr>
          <w:b/>
          <w:bCs/>
          <w:sz w:val="28"/>
          <w:szCs w:val="28"/>
        </w:rPr>
        <w:t>должностного лица органа, предоставляющего муниципальную услугу, либо муниципального служащего.</w:t>
      </w:r>
    </w:p>
    <w:p w:rsidR="0019531C" w:rsidRPr="00A25A6B" w:rsidRDefault="0019531C" w:rsidP="005B3F85">
      <w:pPr>
        <w:ind w:left="540"/>
        <w:jc w:val="center"/>
        <w:rPr>
          <w:b/>
          <w:bCs/>
          <w:sz w:val="28"/>
          <w:szCs w:val="28"/>
        </w:rPr>
      </w:pPr>
    </w:p>
    <w:p w:rsidR="0019531C" w:rsidRDefault="0019531C" w:rsidP="005B3F8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5.1.Заявитель может обратиться с жалобой, в том числе в следующих случаях:</w:t>
      </w:r>
    </w:p>
    <w:p w:rsidR="0019531C" w:rsidRDefault="0019531C" w:rsidP="005B3F8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1) нарушение срока регистрации запроса заявителя о предоставлении муниципальной услуги;</w:t>
      </w:r>
    </w:p>
    <w:p w:rsidR="0019531C" w:rsidRDefault="0019531C" w:rsidP="005B3F8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2) нарушение срока предоставления муниципальной услуги;</w:t>
      </w:r>
    </w:p>
    <w:p w:rsidR="0019531C" w:rsidRDefault="0019531C" w:rsidP="005B3F8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19531C" w:rsidRDefault="0019531C" w:rsidP="005B3F8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4) отказ в приеме документов, предоставление которых предусмотрено нормативными правовыми актами Российской Федерации, нормативными правовыми актами Новосибирской области, муниципальными правовыми актами для предоставления муниципальной услуги у заявителя;</w:t>
      </w:r>
    </w:p>
    <w:p w:rsidR="0019531C" w:rsidRDefault="0019531C" w:rsidP="005B3F8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Новосибирской области, муниципальными правовыми актами;</w:t>
      </w:r>
    </w:p>
    <w:p w:rsidR="0019531C" w:rsidRDefault="0019531C" w:rsidP="005B3F8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Новосибирской области, муниципальными правовыми актами;</w:t>
      </w:r>
    </w:p>
    <w:p w:rsidR="0019531C" w:rsidRDefault="0019531C" w:rsidP="005B3F8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7) отказ администрации, предоставляющей муниципальную услугу, специалиста администрации предоставляющего муниципальную услугу в исправлении допущенных опечаток и ошибок в выданных в результате предоставления муниципальной услуге документах либо нарушение установленного срока таких исправлений.</w:t>
      </w:r>
    </w:p>
    <w:p w:rsidR="0019531C" w:rsidRDefault="0019531C" w:rsidP="005B3F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5.2.Общие требования к порядку подачи и рассмотрения жалобы:</w:t>
      </w:r>
    </w:p>
    <w:p w:rsidR="0019531C" w:rsidRDefault="0019531C" w:rsidP="005B3F8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 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19531C" w:rsidRDefault="0019531C" w:rsidP="005B3F8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 Жалоба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19531C" w:rsidRDefault="0019531C" w:rsidP="005B3F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5.3.Жалоба должна содержать:</w:t>
      </w:r>
    </w:p>
    <w:p w:rsidR="0019531C" w:rsidRDefault="0019531C" w:rsidP="005B3F8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 наименование органа, предоставляющего муниципальную услугу, должностного лица органа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19531C" w:rsidRDefault="0019531C" w:rsidP="005B3F8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  фамилию, имя, отчество (последнее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19531C" w:rsidRDefault="0019531C" w:rsidP="005B3F8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19531C" w:rsidRDefault="0019531C" w:rsidP="005B3F8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19531C" w:rsidRDefault="0019531C" w:rsidP="005B3F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5.4. 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 w:rsidR="0019531C" w:rsidRDefault="0019531C" w:rsidP="009F267C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5.5. По результатам рассмотрения жалобы орган, предоставляющий муниципальную услугу, принимает одно из следующих решений:</w:t>
      </w:r>
    </w:p>
    <w:p w:rsidR="0019531C" w:rsidRDefault="0019531C" w:rsidP="005B3F8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Новосибирской области, муниципальными правовыми актами, а также в иных формах;</w:t>
      </w:r>
    </w:p>
    <w:p w:rsidR="0019531C" w:rsidRDefault="0019531C" w:rsidP="005B3F8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 отказывает в удовлетворении жалобы.</w:t>
      </w:r>
    </w:p>
    <w:p w:rsidR="0019531C" w:rsidRDefault="0019531C" w:rsidP="005B3F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5.6. Не позднее дня, следующего за днем принятия решения, указанного в пункте 5.5.,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9531C" w:rsidRDefault="0019531C" w:rsidP="005B3F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5.7.В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материалы в органы прокуратуры.</w:t>
      </w:r>
    </w:p>
    <w:p w:rsidR="0019531C" w:rsidRDefault="0019531C" w:rsidP="005B3F85"/>
    <w:p w:rsidR="0019531C" w:rsidRPr="001B2D3C" w:rsidRDefault="0019531C" w:rsidP="005B3F85">
      <w:pPr>
        <w:ind w:left="5103"/>
        <w:jc w:val="both"/>
      </w:pPr>
      <w:r>
        <w:t>Прило</w:t>
      </w:r>
      <w:r w:rsidRPr="001B2D3C">
        <w:t>жение № 1</w:t>
      </w:r>
    </w:p>
    <w:p w:rsidR="0019531C" w:rsidRPr="001B2D3C" w:rsidRDefault="0019531C" w:rsidP="009F267C">
      <w:pPr>
        <w:ind w:left="5103"/>
      </w:pPr>
      <w:r w:rsidRPr="001B2D3C">
        <w:t>к административному регламенту предоставления</w:t>
      </w:r>
      <w:r>
        <w:t xml:space="preserve"> </w:t>
      </w:r>
      <w:r w:rsidRPr="001B2D3C">
        <w:t>муниципальной услуги по подготовке и выдаче</w:t>
      </w:r>
      <w:r>
        <w:t xml:space="preserve"> </w:t>
      </w:r>
      <w:r w:rsidRPr="001B2D3C">
        <w:t>градостроительного плана земельного участка</w:t>
      </w:r>
      <w:r>
        <w:t xml:space="preserve"> </w:t>
      </w:r>
      <w:r w:rsidRPr="001B2D3C">
        <w:t>в виде отдельного документа</w:t>
      </w:r>
    </w:p>
    <w:p w:rsidR="0019531C" w:rsidRDefault="0019531C" w:rsidP="005B3F85">
      <w:pPr>
        <w:ind w:left="720"/>
        <w:jc w:val="right"/>
        <w:rPr>
          <w:sz w:val="28"/>
          <w:szCs w:val="28"/>
        </w:rPr>
      </w:pPr>
    </w:p>
    <w:p w:rsidR="0019531C" w:rsidRDefault="0019531C" w:rsidP="005B3F85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Главе Чувашинского сельсовета Северного района Новосибирской области</w:t>
      </w:r>
    </w:p>
    <w:p w:rsidR="0019531C" w:rsidRDefault="0019531C" w:rsidP="005B3F85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</w:t>
      </w:r>
    </w:p>
    <w:p w:rsidR="0019531C" w:rsidRDefault="0019531C" w:rsidP="005B3F85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от____________________________</w:t>
      </w:r>
    </w:p>
    <w:p w:rsidR="0019531C" w:rsidRDefault="0019531C" w:rsidP="005B3F85">
      <w:pPr>
        <w:ind w:left="5103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</w:t>
      </w:r>
      <w:r w:rsidRPr="00CE0064">
        <w:rPr>
          <w:sz w:val="20"/>
          <w:szCs w:val="20"/>
        </w:rPr>
        <w:t>(фамилия, инициалы застройщика)</w:t>
      </w:r>
    </w:p>
    <w:p w:rsidR="0019531C" w:rsidRDefault="0019531C" w:rsidP="005B3F85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                                                           ______________________________</w:t>
      </w:r>
    </w:p>
    <w:p w:rsidR="0019531C" w:rsidRDefault="0019531C" w:rsidP="005B3F85">
      <w:pPr>
        <w:ind w:left="5103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          </w:t>
      </w:r>
      <w:r w:rsidRPr="00CE0064">
        <w:rPr>
          <w:sz w:val="20"/>
          <w:szCs w:val="20"/>
        </w:rPr>
        <w:t>(адрес, телефон)</w:t>
      </w:r>
    </w:p>
    <w:p w:rsidR="0019531C" w:rsidRDefault="0019531C" w:rsidP="005B3F85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19531C" w:rsidRPr="00CE0064" w:rsidRDefault="0019531C" w:rsidP="005B3F85">
      <w:pPr>
        <w:ind w:left="5103"/>
        <w:jc w:val="both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                                                     </w:t>
      </w:r>
    </w:p>
    <w:p w:rsidR="0019531C" w:rsidRDefault="0019531C" w:rsidP="005B3F85">
      <w:pPr>
        <w:ind w:left="720"/>
        <w:jc w:val="right"/>
        <w:rPr>
          <w:sz w:val="28"/>
          <w:szCs w:val="28"/>
        </w:rPr>
      </w:pPr>
    </w:p>
    <w:p w:rsidR="0019531C" w:rsidRDefault="0019531C" w:rsidP="005B3F85">
      <w:pPr>
        <w:ind w:left="720"/>
        <w:jc w:val="right"/>
        <w:rPr>
          <w:sz w:val="28"/>
          <w:szCs w:val="28"/>
        </w:rPr>
      </w:pPr>
    </w:p>
    <w:p w:rsidR="0019531C" w:rsidRDefault="0019531C" w:rsidP="005B3F85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>ЗАЯВЛЕНИЕ</w:t>
      </w:r>
    </w:p>
    <w:p w:rsidR="0019531C" w:rsidRDefault="0019531C" w:rsidP="005B3F85">
      <w:pPr>
        <w:rPr>
          <w:sz w:val="28"/>
          <w:szCs w:val="28"/>
        </w:rPr>
      </w:pPr>
    </w:p>
    <w:p w:rsidR="0019531C" w:rsidRDefault="0019531C" w:rsidP="005B3F85">
      <w:pPr>
        <w:ind w:firstLine="708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Прошу выполнить градостроительный план земельного участка для разрешения на </w:t>
      </w:r>
      <w:r>
        <w:rPr>
          <w:i/>
          <w:iCs/>
          <w:sz w:val="28"/>
          <w:szCs w:val="28"/>
        </w:rPr>
        <w:t xml:space="preserve">строительство, реконструкцию, капитальный ремонт </w:t>
      </w:r>
    </w:p>
    <w:p w:rsidR="0019531C" w:rsidRDefault="0019531C" w:rsidP="005B3F85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(нужное подчеркнуть)</w:t>
      </w:r>
    </w:p>
    <w:p w:rsidR="0019531C" w:rsidRDefault="0019531C" w:rsidP="005B3F85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19531C" w:rsidRDefault="0019531C" w:rsidP="005B3F85">
      <w:pPr>
        <w:rPr>
          <w:sz w:val="28"/>
          <w:szCs w:val="28"/>
        </w:rPr>
      </w:pPr>
    </w:p>
    <w:p w:rsidR="0019531C" w:rsidRDefault="0019531C" w:rsidP="005B3F85">
      <w:pPr>
        <w:rPr>
          <w:sz w:val="28"/>
          <w:szCs w:val="28"/>
        </w:rPr>
      </w:pPr>
    </w:p>
    <w:p w:rsidR="0019531C" w:rsidRDefault="0019531C" w:rsidP="005B3F85">
      <w:pPr>
        <w:rPr>
          <w:sz w:val="28"/>
          <w:szCs w:val="28"/>
        </w:rPr>
      </w:pPr>
      <w:r>
        <w:rPr>
          <w:sz w:val="28"/>
          <w:szCs w:val="28"/>
        </w:rPr>
        <w:t>расположенного по адресу: __________________________________________________________________</w:t>
      </w:r>
    </w:p>
    <w:p w:rsidR="0019531C" w:rsidRDefault="0019531C" w:rsidP="005B3F85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19531C" w:rsidRDefault="0019531C" w:rsidP="005B3F85">
      <w:pPr>
        <w:rPr>
          <w:sz w:val="28"/>
          <w:szCs w:val="28"/>
        </w:rPr>
      </w:pPr>
    </w:p>
    <w:p w:rsidR="0019531C" w:rsidRDefault="0019531C" w:rsidP="005B3F85">
      <w:pPr>
        <w:rPr>
          <w:sz w:val="28"/>
          <w:szCs w:val="28"/>
        </w:rPr>
      </w:pPr>
      <w:r>
        <w:rPr>
          <w:sz w:val="28"/>
          <w:szCs w:val="28"/>
        </w:rPr>
        <w:t>К заявлению прилагаются следующие документы:</w:t>
      </w:r>
    </w:p>
    <w:p w:rsidR="0019531C" w:rsidRDefault="0019531C" w:rsidP="005B3F85">
      <w:pPr>
        <w:rPr>
          <w:sz w:val="28"/>
          <w:szCs w:val="28"/>
        </w:rPr>
      </w:pPr>
      <w:r>
        <w:rPr>
          <w:sz w:val="28"/>
          <w:szCs w:val="28"/>
        </w:rPr>
        <w:t>1._________________________________________</w:t>
      </w:r>
    </w:p>
    <w:p w:rsidR="0019531C" w:rsidRDefault="0019531C" w:rsidP="005B3F85">
      <w:pPr>
        <w:rPr>
          <w:sz w:val="28"/>
          <w:szCs w:val="28"/>
        </w:rPr>
      </w:pPr>
      <w:r>
        <w:rPr>
          <w:sz w:val="28"/>
          <w:szCs w:val="28"/>
        </w:rPr>
        <w:t>2._________________________________________</w:t>
      </w:r>
    </w:p>
    <w:p w:rsidR="0019531C" w:rsidRDefault="0019531C" w:rsidP="005B3F85">
      <w:pPr>
        <w:rPr>
          <w:sz w:val="28"/>
          <w:szCs w:val="28"/>
        </w:rPr>
      </w:pPr>
      <w:r>
        <w:rPr>
          <w:sz w:val="28"/>
          <w:szCs w:val="28"/>
        </w:rPr>
        <w:t>3._________________________________________</w:t>
      </w:r>
    </w:p>
    <w:p w:rsidR="0019531C" w:rsidRDefault="0019531C" w:rsidP="005B3F85">
      <w:pPr>
        <w:rPr>
          <w:sz w:val="28"/>
          <w:szCs w:val="28"/>
        </w:rPr>
      </w:pPr>
    </w:p>
    <w:p w:rsidR="0019531C" w:rsidRDefault="0019531C" w:rsidP="005B3F85">
      <w:pPr>
        <w:rPr>
          <w:sz w:val="28"/>
          <w:szCs w:val="28"/>
        </w:rPr>
      </w:pPr>
    </w:p>
    <w:p w:rsidR="0019531C" w:rsidRDefault="0019531C" w:rsidP="005B3F85">
      <w:pPr>
        <w:rPr>
          <w:sz w:val="28"/>
          <w:szCs w:val="28"/>
        </w:rPr>
      </w:pPr>
    </w:p>
    <w:p w:rsidR="0019531C" w:rsidRDefault="0019531C" w:rsidP="005B3F85">
      <w:pPr>
        <w:rPr>
          <w:sz w:val="28"/>
          <w:szCs w:val="28"/>
        </w:rPr>
      </w:pPr>
      <w:r>
        <w:rPr>
          <w:sz w:val="28"/>
          <w:szCs w:val="28"/>
        </w:rPr>
        <w:t>«____» ____________ 20___г.             ____________        ___________________</w:t>
      </w:r>
    </w:p>
    <w:p w:rsidR="0019531C" w:rsidRPr="00560108" w:rsidRDefault="0019531C" w:rsidP="005B3F85">
      <w:pPr>
        <w:tabs>
          <w:tab w:val="left" w:pos="7245"/>
        </w:tabs>
        <w:rPr>
          <w:i/>
          <w:iCs/>
          <w:sz w:val="20"/>
          <w:szCs w:val="20"/>
        </w:rPr>
      </w:pPr>
      <w:r w:rsidRPr="00560108">
        <w:rPr>
          <w:sz w:val="20"/>
          <w:szCs w:val="20"/>
        </w:rPr>
        <w:t xml:space="preserve">                                                                    </w:t>
      </w:r>
      <w:r>
        <w:rPr>
          <w:sz w:val="20"/>
          <w:szCs w:val="20"/>
        </w:rPr>
        <w:t xml:space="preserve">                             </w:t>
      </w:r>
      <w:r w:rsidRPr="00560108">
        <w:rPr>
          <w:sz w:val="20"/>
          <w:szCs w:val="20"/>
        </w:rPr>
        <w:t xml:space="preserve"> (</w:t>
      </w:r>
      <w:r w:rsidRPr="00560108">
        <w:rPr>
          <w:i/>
          <w:iCs/>
          <w:sz w:val="20"/>
          <w:szCs w:val="20"/>
        </w:rPr>
        <w:t xml:space="preserve">подпись)           </w:t>
      </w:r>
      <w:r>
        <w:rPr>
          <w:i/>
          <w:iCs/>
          <w:sz w:val="20"/>
          <w:szCs w:val="20"/>
        </w:rPr>
        <w:t xml:space="preserve">                </w:t>
      </w:r>
      <w:r w:rsidRPr="00560108">
        <w:rPr>
          <w:i/>
          <w:iCs/>
          <w:sz w:val="20"/>
          <w:szCs w:val="20"/>
        </w:rPr>
        <w:t>(расшифровка подписи)</w:t>
      </w:r>
    </w:p>
    <w:p w:rsidR="0019531C" w:rsidRPr="00560108" w:rsidRDefault="0019531C" w:rsidP="005B3F85">
      <w:pPr>
        <w:rPr>
          <w:sz w:val="20"/>
          <w:szCs w:val="20"/>
        </w:rPr>
      </w:pPr>
    </w:p>
    <w:p w:rsidR="0019531C" w:rsidRDefault="0019531C" w:rsidP="005B3F85">
      <w:pPr>
        <w:rPr>
          <w:sz w:val="28"/>
          <w:szCs w:val="28"/>
        </w:rPr>
      </w:pPr>
    </w:p>
    <w:p w:rsidR="0019531C" w:rsidRDefault="0019531C" w:rsidP="005B3F85">
      <w:pPr>
        <w:pStyle w:val="ConsPlusNormal"/>
        <w:widowControl/>
        <w:ind w:left="5103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19531C" w:rsidRPr="00560108" w:rsidRDefault="0019531C" w:rsidP="009F267C">
      <w:pPr>
        <w:pStyle w:val="ConsPlusNormal"/>
        <w:widowControl/>
        <w:ind w:left="5103" w:firstLine="0"/>
        <w:jc w:val="both"/>
        <w:rPr>
          <w:rFonts w:ascii="Times New Roman" w:hAnsi="Times New Roman" w:cs="Times New Roman"/>
          <w:sz w:val="24"/>
          <w:szCs w:val="24"/>
        </w:rPr>
      </w:pPr>
      <w:r w:rsidRPr="00560108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601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31C" w:rsidRPr="00560108" w:rsidRDefault="0019531C" w:rsidP="009F267C">
      <w:pPr>
        <w:ind w:left="5103"/>
      </w:pPr>
      <w:r>
        <w:t xml:space="preserve">к </w:t>
      </w:r>
      <w:r w:rsidRPr="00560108">
        <w:t xml:space="preserve"> административному регламенту предоставления</w:t>
      </w:r>
      <w:r>
        <w:t xml:space="preserve"> </w:t>
      </w:r>
      <w:r w:rsidRPr="00560108">
        <w:t>муниципальной услуги по подготовке и выдаче</w:t>
      </w:r>
      <w:r>
        <w:t xml:space="preserve"> </w:t>
      </w:r>
      <w:r w:rsidRPr="00560108">
        <w:t>градостроительного плана земельного участка</w:t>
      </w:r>
      <w:r>
        <w:t xml:space="preserve"> </w:t>
      </w:r>
      <w:r w:rsidRPr="00560108">
        <w:t>в виде отдельного документа</w:t>
      </w:r>
    </w:p>
    <w:p w:rsidR="0019531C" w:rsidRDefault="0019531C" w:rsidP="005B3F85">
      <w:pPr>
        <w:pStyle w:val="ConsPlusNormal"/>
        <w:widowControl/>
        <w:ind w:left="6096" w:firstLine="0"/>
        <w:jc w:val="both"/>
        <w:rPr>
          <w:rFonts w:ascii="Times New Roman" w:hAnsi="Times New Roman" w:cs="Times New Roman"/>
        </w:rPr>
      </w:pPr>
    </w:p>
    <w:p w:rsidR="0019531C" w:rsidRDefault="0019531C" w:rsidP="005B3F85">
      <w:pPr>
        <w:spacing w:line="240" w:lineRule="atLeast"/>
        <w:ind w:right="34"/>
        <w:jc w:val="both"/>
        <w:rPr>
          <w:sz w:val="28"/>
          <w:szCs w:val="28"/>
        </w:rPr>
      </w:pPr>
    </w:p>
    <w:p w:rsidR="0019531C" w:rsidRDefault="0019531C" w:rsidP="005B3F85">
      <w:pPr>
        <w:jc w:val="center"/>
        <w:rPr>
          <w:sz w:val="28"/>
          <w:szCs w:val="28"/>
        </w:rPr>
      </w:pPr>
    </w:p>
    <w:p w:rsidR="0019531C" w:rsidRDefault="0019531C" w:rsidP="005B3F85">
      <w:pPr>
        <w:jc w:val="center"/>
        <w:rPr>
          <w:sz w:val="28"/>
          <w:szCs w:val="28"/>
        </w:rPr>
      </w:pPr>
      <w:r>
        <w:rPr>
          <w:sz w:val="28"/>
          <w:szCs w:val="28"/>
        </w:rPr>
        <w:t>БЛОК-СХЕМА</w:t>
      </w:r>
    </w:p>
    <w:p w:rsidR="0019531C" w:rsidRDefault="0019531C" w:rsidP="005B3F85">
      <w:pPr>
        <w:jc w:val="center"/>
        <w:rPr>
          <w:sz w:val="28"/>
          <w:szCs w:val="28"/>
        </w:rPr>
      </w:pPr>
      <w:r>
        <w:rPr>
          <w:sz w:val="28"/>
          <w:szCs w:val="28"/>
        </w:rPr>
        <w:t>предоставления муниципальной услуги</w:t>
      </w:r>
    </w:p>
    <w:p w:rsidR="0019531C" w:rsidRDefault="0019531C" w:rsidP="005B3F85">
      <w:pPr>
        <w:jc w:val="center"/>
        <w:rPr>
          <w:sz w:val="28"/>
          <w:szCs w:val="28"/>
        </w:rPr>
      </w:pPr>
    </w:p>
    <w:p w:rsidR="0019531C" w:rsidRDefault="0019531C" w:rsidP="005B3F85">
      <w:pPr>
        <w:jc w:val="center"/>
        <w:rPr>
          <w:sz w:val="28"/>
          <w:szCs w:val="28"/>
        </w:rPr>
      </w:pPr>
    </w:p>
    <w:p w:rsidR="0019531C" w:rsidRDefault="0019531C" w:rsidP="005B3F85">
      <w:pPr>
        <w:jc w:val="center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73"/>
        <w:gridCol w:w="3355"/>
        <w:gridCol w:w="3208"/>
      </w:tblGrid>
      <w:tr w:rsidR="0019531C">
        <w:tc>
          <w:tcPr>
            <w:tcW w:w="9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31C" w:rsidRDefault="0019531C" w:rsidP="001E15B7">
            <w:r>
              <w:rPr>
                <w:sz w:val="28"/>
                <w:szCs w:val="28"/>
              </w:rPr>
              <w:t xml:space="preserve">Прием и регистрация заявления и документов, необходимых для </w:t>
            </w:r>
          </w:p>
          <w:p w:rsidR="0019531C" w:rsidRDefault="0019531C" w:rsidP="001E15B7">
            <w:r>
              <w:rPr>
                <w:sz w:val="28"/>
                <w:szCs w:val="28"/>
              </w:rPr>
              <w:t xml:space="preserve">предоставления муниципальной услуги </w:t>
            </w:r>
          </w:p>
        </w:tc>
      </w:tr>
      <w:tr w:rsidR="0019531C">
        <w:tc>
          <w:tcPr>
            <w:tcW w:w="33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9531C" w:rsidRDefault="0019531C" w:rsidP="001E15B7"/>
        </w:tc>
        <w:tc>
          <w:tcPr>
            <w:tcW w:w="3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9531C" w:rsidRDefault="0019531C" w:rsidP="001E15B7"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4" o:spid="_x0000_s1026" type="#_x0000_t32" style="position:absolute;margin-left:82.65pt;margin-top:-.4pt;width:.75pt;height:16.5pt;z-index:251658240;visibility:visible;mso-position-horizontal-relative:text;mso-position-vertical-relative:text">
                  <v:stroke endarrow="block"/>
                </v:shape>
              </w:pic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9531C" w:rsidRDefault="0019531C" w:rsidP="001E15B7"/>
        </w:tc>
      </w:tr>
      <w:tr w:rsidR="0019531C">
        <w:tc>
          <w:tcPr>
            <w:tcW w:w="9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31C" w:rsidRDefault="0019531C" w:rsidP="001E15B7">
            <w:pPr>
              <w:ind w:firstLine="709"/>
            </w:pPr>
            <w:r>
              <w:rPr>
                <w:sz w:val="28"/>
                <w:szCs w:val="28"/>
              </w:rPr>
              <w:t>Проверка сведений, представленных заявителем</w:t>
            </w:r>
          </w:p>
        </w:tc>
      </w:tr>
      <w:tr w:rsidR="0019531C">
        <w:tc>
          <w:tcPr>
            <w:tcW w:w="33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9531C" w:rsidRDefault="0019531C" w:rsidP="001E15B7"/>
        </w:tc>
        <w:tc>
          <w:tcPr>
            <w:tcW w:w="3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9531C" w:rsidRDefault="0019531C" w:rsidP="001E15B7">
            <w:r>
              <w:rPr>
                <w:noProof/>
              </w:rPr>
              <w:pict>
                <v:shape id="Прямая со стрелкой 3" o:spid="_x0000_s1027" type="#_x0000_t32" style="position:absolute;margin-left:81.9pt;margin-top:.15pt;width:.75pt;height:16.5pt;z-index:251659264;visibility:visible;mso-position-horizontal-relative:text;mso-position-vertical-relative:text">
                  <v:stroke endarrow="block"/>
                </v:shape>
              </w:pic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9531C" w:rsidRDefault="0019531C" w:rsidP="001E15B7"/>
        </w:tc>
      </w:tr>
      <w:tr w:rsidR="0019531C">
        <w:tc>
          <w:tcPr>
            <w:tcW w:w="9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31C" w:rsidRDefault="0019531C" w:rsidP="001E15B7">
            <w:r>
              <w:rPr>
                <w:sz w:val="28"/>
                <w:szCs w:val="28"/>
              </w:rPr>
              <w:t>Принятие решения о предоставлении муниципальной услуги</w:t>
            </w:r>
          </w:p>
        </w:tc>
      </w:tr>
      <w:tr w:rsidR="0019531C">
        <w:tc>
          <w:tcPr>
            <w:tcW w:w="33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9531C" w:rsidRDefault="0019531C" w:rsidP="001E15B7">
            <w:r>
              <w:rPr>
                <w:noProof/>
              </w:rPr>
              <w:pict>
                <v:shape id="Прямая со стрелкой 2" o:spid="_x0000_s1028" type="#_x0000_t32" style="position:absolute;margin-left:124.1pt;margin-top:-.8pt;width:.75pt;height:16.5pt;z-index:251660288;visibility:visible;mso-position-horizontal-relative:text;mso-position-vertical-relative:text">
                  <v:stroke endarrow="block"/>
                </v:shape>
              </w:pic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531C" w:rsidRDefault="0019531C" w:rsidP="001E15B7"/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9531C" w:rsidRDefault="0019531C" w:rsidP="001E15B7">
            <w:r>
              <w:rPr>
                <w:noProof/>
              </w:rPr>
              <w:pict>
                <v:shape id="Прямая со стрелкой 1" o:spid="_x0000_s1029" type="#_x0000_t32" style="position:absolute;margin-left:70.45pt;margin-top:-.8pt;width:.75pt;height:16.5pt;z-index:251661312;visibility:visible;mso-position-horizontal-relative:text;mso-position-vertical-relative:text">
                  <v:stroke endarrow="block"/>
                </v:shape>
              </w:pict>
            </w:r>
          </w:p>
        </w:tc>
      </w:tr>
      <w:tr w:rsidR="0019531C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31C" w:rsidRDefault="0019531C" w:rsidP="001E15B7">
            <w:pPr>
              <w:autoSpaceDE w:val="0"/>
              <w:autoSpaceDN w:val="0"/>
              <w:adjustRightInd w:val="0"/>
              <w:jc w:val="both"/>
            </w:pPr>
            <w:r>
              <w:rPr>
                <w:sz w:val="28"/>
                <w:szCs w:val="28"/>
              </w:rPr>
              <w:t>Выдача утвержденного градостроительного плана земельного участка</w:t>
            </w:r>
          </w:p>
        </w:tc>
        <w:tc>
          <w:tcPr>
            <w:tcW w:w="3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531C" w:rsidRDefault="0019531C" w:rsidP="001E15B7"/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31C" w:rsidRDefault="0019531C" w:rsidP="001E15B7">
            <w:r>
              <w:rPr>
                <w:sz w:val="28"/>
                <w:szCs w:val="28"/>
              </w:rPr>
              <w:t>Отказ в предоставлении муниципальной услуги</w:t>
            </w:r>
          </w:p>
        </w:tc>
      </w:tr>
    </w:tbl>
    <w:p w:rsidR="0019531C" w:rsidRDefault="0019531C" w:rsidP="005B3F85">
      <w:pPr>
        <w:jc w:val="both"/>
        <w:rPr>
          <w:sz w:val="28"/>
          <w:szCs w:val="28"/>
        </w:rPr>
      </w:pPr>
    </w:p>
    <w:p w:rsidR="0019531C" w:rsidRDefault="0019531C" w:rsidP="005B3F85"/>
    <w:p w:rsidR="0019531C" w:rsidRDefault="0019531C" w:rsidP="005B3F85"/>
    <w:p w:rsidR="0019531C" w:rsidRDefault="0019531C" w:rsidP="005B3F85"/>
    <w:p w:rsidR="0019531C" w:rsidRDefault="0019531C" w:rsidP="005B3F85"/>
    <w:p w:rsidR="0019531C" w:rsidRDefault="0019531C" w:rsidP="005B3F85"/>
    <w:p w:rsidR="0019531C" w:rsidRDefault="0019531C" w:rsidP="005B3F85"/>
    <w:p w:rsidR="0019531C" w:rsidRDefault="0019531C" w:rsidP="005B3F85"/>
    <w:p w:rsidR="0019531C" w:rsidRDefault="0019531C" w:rsidP="005B3F85"/>
    <w:p w:rsidR="0019531C" w:rsidRDefault="0019531C" w:rsidP="005B3F85"/>
    <w:p w:rsidR="0019531C" w:rsidRDefault="0019531C" w:rsidP="005B3F85"/>
    <w:p w:rsidR="0019531C" w:rsidRDefault="0019531C" w:rsidP="005B3F85"/>
    <w:p w:rsidR="0019531C" w:rsidRDefault="0019531C" w:rsidP="005B3F85"/>
    <w:p w:rsidR="0019531C" w:rsidRDefault="0019531C" w:rsidP="005B3F85"/>
    <w:p w:rsidR="0019531C" w:rsidRDefault="0019531C" w:rsidP="005B3F85"/>
    <w:p w:rsidR="0019531C" w:rsidRDefault="0019531C" w:rsidP="005B3F85"/>
    <w:p w:rsidR="0019531C" w:rsidRDefault="0019531C" w:rsidP="005B3F85"/>
    <w:p w:rsidR="0019531C" w:rsidRDefault="0019531C" w:rsidP="005B3F85"/>
    <w:p w:rsidR="0019531C" w:rsidRDefault="0019531C" w:rsidP="005B3F85"/>
    <w:p w:rsidR="0019531C" w:rsidRDefault="0019531C" w:rsidP="005B3F85"/>
    <w:p w:rsidR="0019531C" w:rsidRDefault="0019531C" w:rsidP="005B3F85"/>
    <w:p w:rsidR="0019531C" w:rsidRDefault="0019531C" w:rsidP="005B3F85"/>
    <w:p w:rsidR="0019531C" w:rsidRDefault="0019531C" w:rsidP="005B3F85"/>
    <w:p w:rsidR="0019531C" w:rsidRDefault="0019531C" w:rsidP="005B3F85"/>
    <w:p w:rsidR="0019531C" w:rsidRDefault="0019531C" w:rsidP="005B3F85"/>
    <w:p w:rsidR="0019531C" w:rsidRDefault="0019531C" w:rsidP="005B3F85">
      <w:pPr>
        <w:pStyle w:val="ConsPlusNormal"/>
        <w:widowControl/>
        <w:ind w:left="5103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9531C" w:rsidRPr="00560108" w:rsidRDefault="0019531C" w:rsidP="005B3F85">
      <w:pPr>
        <w:pStyle w:val="ConsPlusNormal"/>
        <w:widowControl/>
        <w:ind w:left="5103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60108">
        <w:rPr>
          <w:rFonts w:ascii="Times New Roman" w:hAnsi="Times New Roman" w:cs="Times New Roman"/>
          <w:sz w:val="24"/>
          <w:szCs w:val="24"/>
        </w:rPr>
        <w:t xml:space="preserve">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5601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31C" w:rsidRPr="00560108" w:rsidRDefault="0019531C" w:rsidP="009F267C">
      <w:pPr>
        <w:ind w:left="5103"/>
      </w:pPr>
      <w:r w:rsidRPr="00560108">
        <w:t>к административному регламенту предоставления</w:t>
      </w:r>
      <w:r>
        <w:t xml:space="preserve"> </w:t>
      </w:r>
      <w:r w:rsidRPr="00560108">
        <w:t>муниципальной услуги по подготовке и выдаче</w:t>
      </w:r>
      <w:r>
        <w:t xml:space="preserve"> </w:t>
      </w:r>
      <w:r w:rsidRPr="00560108">
        <w:t>градостроительного плана земельного участка</w:t>
      </w:r>
      <w:r>
        <w:t xml:space="preserve"> </w:t>
      </w:r>
      <w:r w:rsidRPr="00560108">
        <w:t>в виде отдельного документа</w:t>
      </w:r>
    </w:p>
    <w:p w:rsidR="0019531C" w:rsidRDefault="0019531C" w:rsidP="005B3F85">
      <w:pPr>
        <w:pStyle w:val="ConsPlusTitle"/>
        <w:jc w:val="center"/>
      </w:pPr>
    </w:p>
    <w:p w:rsidR="0019531C" w:rsidRDefault="0019531C" w:rsidP="005B3F85">
      <w:pPr>
        <w:pStyle w:val="ConsPlusTitle"/>
        <w:jc w:val="center"/>
      </w:pPr>
    </w:p>
    <w:p w:rsidR="0019531C" w:rsidRDefault="0019531C" w:rsidP="005B3F85">
      <w:pPr>
        <w:pStyle w:val="ConsPlusTitle"/>
        <w:jc w:val="center"/>
      </w:pPr>
    </w:p>
    <w:p w:rsidR="0019531C" w:rsidRDefault="0019531C" w:rsidP="005B3F85">
      <w:pPr>
        <w:pStyle w:val="ConsPlusTitle"/>
        <w:jc w:val="center"/>
      </w:pPr>
    </w:p>
    <w:p w:rsidR="0019531C" w:rsidRDefault="0019531C" w:rsidP="005B3F85">
      <w:pPr>
        <w:pStyle w:val="ConsPlusTitle"/>
        <w:jc w:val="center"/>
      </w:pPr>
    </w:p>
    <w:p w:rsidR="0019531C" w:rsidRDefault="0019531C" w:rsidP="005B3F85">
      <w:pPr>
        <w:pStyle w:val="ConsPlusTitle"/>
        <w:jc w:val="center"/>
      </w:pPr>
    </w:p>
    <w:p w:rsidR="0019531C" w:rsidRPr="006627B4" w:rsidRDefault="0019531C" w:rsidP="005B3F8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627B4">
        <w:rPr>
          <w:rFonts w:ascii="Times New Roman" w:hAnsi="Times New Roman" w:cs="Times New Roman"/>
          <w:sz w:val="28"/>
          <w:szCs w:val="28"/>
        </w:rPr>
        <w:t>ФОРМА ГРАДОСТРОИТЕЛЬНОГО ПЛАНА ЗЕМЕЛЬНОГО УЧАСТКА</w:t>
      </w:r>
    </w:p>
    <w:p w:rsidR="0019531C" w:rsidRDefault="0019531C" w:rsidP="005B3F85">
      <w:pPr>
        <w:autoSpaceDE w:val="0"/>
        <w:autoSpaceDN w:val="0"/>
        <w:adjustRightInd w:val="0"/>
        <w:ind w:firstLine="540"/>
        <w:jc w:val="both"/>
      </w:pP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Градостроительный план земельного участка N</w:t>
      </w:r>
    </w:p>
    <w:p w:rsidR="0019531C" w:rsidRDefault="0019531C" w:rsidP="005B3F8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810"/>
        <w:gridCol w:w="810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810"/>
        <w:gridCol w:w="810"/>
      </w:tblGrid>
      <w:tr w:rsidR="0019531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9531C" w:rsidRDefault="0019531C" w:rsidP="005B3F8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Градостроительный план земельного участка подготовлен на основании __________________________________________________________________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19531C" w:rsidRPr="00314041" w:rsidRDefault="0019531C" w:rsidP="005B3F85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14041">
        <w:rPr>
          <w:rFonts w:ascii="Times New Roman" w:hAnsi="Times New Roman" w:cs="Times New Roman"/>
        </w:rPr>
        <w:t>(реквизиты решения уполномоченного федерального органа исполнительной  власти, или органа исполнительной власти субъекта Российской Федерации, или органа местного самоуправления о подготовке документации по планировке территории, либо реквизиты обращения и ф.и.о. заявителя - физического лица,    либо реквизиты обращения и наименование заявителя - юридического лица  о выдаче градостроительного плана земельного участка)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Местонахождение земельного участка            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9531C" w:rsidRPr="00B34135" w:rsidRDefault="0019531C" w:rsidP="005B3F85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B34135">
        <w:rPr>
          <w:rFonts w:ascii="Times New Roman" w:hAnsi="Times New Roman" w:cs="Times New Roman"/>
        </w:rPr>
        <w:t>(субъект Российской Федерации)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9531C" w:rsidRPr="00B34135" w:rsidRDefault="0019531C" w:rsidP="005B3F85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B34135">
        <w:rPr>
          <w:rFonts w:ascii="Times New Roman" w:hAnsi="Times New Roman" w:cs="Times New Roman"/>
        </w:rPr>
        <w:t>(муниципальный район или городской округ)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9531C" w:rsidRPr="00B34135" w:rsidRDefault="0019531C" w:rsidP="005B3F85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B34135">
        <w:rPr>
          <w:rFonts w:ascii="Times New Roman" w:hAnsi="Times New Roman" w:cs="Times New Roman"/>
        </w:rPr>
        <w:t>(поселение)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Кадастровый номер земельного участка __________________________________________________________________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Описание местоположения границ земельного участка __________________________________________________________________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 земельного участка __________________________________________________________________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Описание   местоположения   проектируемого  объекта  на  земельном  участке (объекта капитального строительства) ______________________________________________________________________________________________________________________________________________________________________________________________________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9531C" w:rsidRDefault="0019531C" w:rsidP="005B3F8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подготовлен__________________________________________________</w:t>
      </w:r>
    </w:p>
    <w:p w:rsidR="0019531C" w:rsidRPr="00B34135" w:rsidRDefault="0019531C" w:rsidP="005B3F85">
      <w:pPr>
        <w:pStyle w:val="ConsPlusNonformat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                 </w:t>
      </w:r>
      <w:r w:rsidRPr="00B34135">
        <w:rPr>
          <w:rFonts w:ascii="Times New Roman" w:hAnsi="Times New Roman" w:cs="Times New Roman"/>
        </w:rPr>
        <w:t>(ф.и.о., должность уполномоченного лица, наименование  органа или организации)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 __________ _______________ /___________________________/</w:t>
      </w:r>
    </w:p>
    <w:p w:rsidR="0019531C" w:rsidRPr="00B34135" w:rsidRDefault="0019531C" w:rsidP="005B3F85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B34135">
        <w:rPr>
          <w:rFonts w:ascii="Times New Roman" w:hAnsi="Times New Roman" w:cs="Times New Roman"/>
        </w:rPr>
        <w:t xml:space="preserve">(дата)      </w:t>
      </w:r>
      <w:r>
        <w:rPr>
          <w:rFonts w:ascii="Times New Roman" w:hAnsi="Times New Roman" w:cs="Times New Roman"/>
        </w:rPr>
        <w:t xml:space="preserve">             </w:t>
      </w:r>
      <w:r w:rsidRPr="00B34135">
        <w:rPr>
          <w:rFonts w:ascii="Times New Roman" w:hAnsi="Times New Roman" w:cs="Times New Roman"/>
        </w:rPr>
        <w:t xml:space="preserve">(подпись)             </w:t>
      </w:r>
      <w:r>
        <w:rPr>
          <w:rFonts w:ascii="Times New Roman" w:hAnsi="Times New Roman" w:cs="Times New Roman"/>
        </w:rPr>
        <w:t xml:space="preserve">                    </w:t>
      </w:r>
      <w:r w:rsidRPr="00B34135">
        <w:rPr>
          <w:rFonts w:ascii="Times New Roman" w:hAnsi="Times New Roman" w:cs="Times New Roman"/>
        </w:rPr>
        <w:t>(расшифровка подписи)</w:t>
      </w:r>
    </w:p>
    <w:p w:rsidR="0019531C" w:rsidRPr="00B34135" w:rsidRDefault="0019531C" w:rsidP="005B3F85">
      <w:pPr>
        <w:pStyle w:val="ConsPlusNonformat"/>
        <w:widowControl/>
        <w:rPr>
          <w:rFonts w:ascii="Times New Roman" w:hAnsi="Times New Roman" w:cs="Times New Roman"/>
        </w:rPr>
      </w:pPr>
    </w:p>
    <w:p w:rsidR="0019531C" w:rsidRDefault="0019531C" w:rsidP="005B3F8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Представлен_________________________________________________________________________________________________________________________</w:t>
      </w:r>
    </w:p>
    <w:p w:rsidR="0019531C" w:rsidRPr="00B34135" w:rsidRDefault="0019531C" w:rsidP="005B3F85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B34135">
        <w:rPr>
          <w:rFonts w:ascii="Times New Roman" w:hAnsi="Times New Roman" w:cs="Times New Roman"/>
        </w:rPr>
        <w:t>(наименование уполномоченного федерального органа  исполнительной власти, или органа исполнительной власти  субъекта Российской Федерации, или органа местного  самоуправления)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19531C" w:rsidRPr="00B34135" w:rsidRDefault="0019531C" w:rsidP="005B3F85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34135">
        <w:rPr>
          <w:rFonts w:ascii="Times New Roman" w:hAnsi="Times New Roman" w:cs="Times New Roman"/>
        </w:rPr>
        <w:t>(дата)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 ________________________________________________________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9531C" w:rsidRDefault="0019531C" w:rsidP="005B3F8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5535B">
        <w:rPr>
          <w:rFonts w:ascii="Times New Roman" w:hAnsi="Times New Roman" w:cs="Times New Roman"/>
        </w:rPr>
        <w:t>(реквизиты акта Правительства Российской Федерации, или высшего исполнительного органа государственной власти субъекта Российской  Федерации, или главы местной администрации об утверждении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Чертеж    градостроительного   плана   земельного   участка   и    линий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градостроительного регулирования </w:t>
      </w:r>
      <w:hyperlink r:id="rId5" w:history="1">
        <w:r>
          <w:rPr>
            <w:rStyle w:val="Hyperlink"/>
            <w:sz w:val="28"/>
            <w:szCs w:val="28"/>
          </w:rPr>
          <w:t>&lt;1&gt;</w:t>
        </w:r>
      </w:hyperlink>
    </w:p>
    <w:p w:rsidR="0019531C" w:rsidRDefault="0019531C" w:rsidP="005B3F8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9990"/>
      </w:tblGrid>
      <w:tr w:rsidR="0019531C">
        <w:trPr>
          <w:cantSplit/>
          <w:trHeight w:val="480"/>
        </w:trPr>
        <w:tc>
          <w:tcPr>
            <w:tcW w:w="9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9531C" w:rsidRDefault="0019531C" w:rsidP="005B3F8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 (масштаб)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Градостроительный   план   земельного   участка   создается  на  основе материалов   картографических   работ,   выполненных   в   соответствии   с требованиями федерального законодательства </w:t>
      </w:r>
      <w:hyperlink r:id="rId6" w:history="1">
        <w:r>
          <w:rPr>
            <w:rStyle w:val="Hyperlink"/>
            <w:sz w:val="28"/>
            <w:szCs w:val="28"/>
          </w:rPr>
          <w:t>&lt;2&gt;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>
          <w:rPr>
            <w:rStyle w:val="Hyperlink"/>
            <w:sz w:val="28"/>
            <w:szCs w:val="28"/>
          </w:rPr>
          <w:t>&lt;3&gt;</w:t>
        </w:r>
      </w:hyperlink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 (масштаб)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Градостроительный  план  на  линейные  объекты  создается  на основании картографического  материала, выполненного в масштабе: 1:50 000, 1:100 000, 1:200 000, 1:500 000 (при подготовке картографического материала необходимо руководствоваться требованиями федерального/регионального законодательства) </w:t>
      </w:r>
      <w:hyperlink r:id="rId8" w:history="1">
        <w:r>
          <w:rPr>
            <w:rStyle w:val="Hyperlink"/>
            <w:sz w:val="28"/>
            <w:szCs w:val="28"/>
          </w:rPr>
          <w:t>&lt;4&gt;</w:t>
        </w:r>
      </w:hyperlink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Площадь земельного участка ______________ га. </w:t>
      </w:r>
      <w:hyperlink r:id="rId9" w:history="1">
        <w:r>
          <w:rPr>
            <w:rStyle w:val="Hyperlink"/>
            <w:sz w:val="28"/>
            <w:szCs w:val="28"/>
          </w:rPr>
          <w:t>&lt;2&gt;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>
          <w:rPr>
            <w:rStyle w:val="Hyperlink"/>
            <w:sz w:val="28"/>
            <w:szCs w:val="28"/>
          </w:rPr>
          <w:t>&lt;3&gt;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>
          <w:rPr>
            <w:rStyle w:val="Hyperlink"/>
            <w:sz w:val="28"/>
            <w:szCs w:val="28"/>
          </w:rPr>
          <w:t>&lt;4&gt;</w:t>
        </w:r>
      </w:hyperlink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чертеже градостроительного плана земельного участка указываются: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схема     расположения     земельного     участка     в     окружении смежно расположенных земельных участков (ситуационный план); </w:t>
      </w:r>
      <w:hyperlink r:id="rId12" w:history="1">
        <w:r>
          <w:rPr>
            <w:rStyle w:val="Hyperlink"/>
            <w:sz w:val="28"/>
            <w:szCs w:val="28"/>
          </w:rPr>
          <w:t>&lt;2&gt;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>
          <w:rPr>
            <w:rStyle w:val="Hyperlink"/>
            <w:sz w:val="28"/>
            <w:szCs w:val="28"/>
          </w:rPr>
          <w:t>&lt;4&gt;</w:t>
        </w:r>
      </w:hyperlink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границы земельного участка и координаты поворотных точек; </w:t>
      </w:r>
      <w:hyperlink r:id="rId14" w:history="1">
        <w:r>
          <w:rPr>
            <w:rStyle w:val="Hyperlink"/>
            <w:sz w:val="28"/>
            <w:szCs w:val="28"/>
          </w:rPr>
          <w:t>&lt;2&gt;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>
          <w:rPr>
            <w:rStyle w:val="Hyperlink"/>
            <w:sz w:val="28"/>
            <w:szCs w:val="28"/>
          </w:rPr>
          <w:t>&lt;3&gt;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history="1">
        <w:r>
          <w:rPr>
            <w:rStyle w:val="Hyperlink"/>
            <w:sz w:val="28"/>
            <w:szCs w:val="28"/>
          </w:rPr>
          <w:t>&lt;4&gt;</w:t>
        </w:r>
      </w:hyperlink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красные линии; </w:t>
      </w:r>
      <w:hyperlink r:id="rId17" w:history="1">
        <w:r>
          <w:rPr>
            <w:rStyle w:val="Hyperlink"/>
            <w:sz w:val="28"/>
            <w:szCs w:val="28"/>
          </w:rPr>
          <w:t>&lt;2&gt;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8" w:history="1">
        <w:r>
          <w:rPr>
            <w:rStyle w:val="Hyperlink"/>
            <w:sz w:val="28"/>
            <w:szCs w:val="28"/>
          </w:rPr>
          <w:t>&lt;3&gt;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9" w:history="1">
        <w:r>
          <w:rPr>
            <w:rStyle w:val="Hyperlink"/>
            <w:sz w:val="28"/>
            <w:szCs w:val="28"/>
          </w:rPr>
          <w:t>&lt;4&gt;</w:t>
        </w:r>
      </w:hyperlink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обозначение существующих (на  дату  предоставления  документа)  объектов капитального  строительства,  объектов  незавершенного  строительства  и их номера   по  порядку,  в  том  числе не соответствующих  градостроительному регламенту; </w:t>
      </w:r>
      <w:hyperlink r:id="rId20" w:history="1">
        <w:r>
          <w:rPr>
            <w:rStyle w:val="Hyperlink"/>
            <w:sz w:val="28"/>
            <w:szCs w:val="28"/>
          </w:rPr>
          <w:t>&lt;2&gt;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21" w:history="1">
        <w:r>
          <w:rPr>
            <w:rStyle w:val="Hyperlink"/>
            <w:sz w:val="28"/>
            <w:szCs w:val="28"/>
          </w:rPr>
          <w:t>&lt;4&gt;</w:t>
        </w:r>
      </w:hyperlink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минимальные отступы от границ земельного  участка  в  целях  определения мест   допустимого   размещения   объекта  капитального  строительства,  за пределами которых запрещено строительство; </w:t>
      </w:r>
      <w:hyperlink r:id="rId22" w:history="1">
        <w:r>
          <w:rPr>
            <w:rStyle w:val="Hyperlink"/>
            <w:sz w:val="28"/>
            <w:szCs w:val="28"/>
          </w:rPr>
          <w:t>&lt;2&gt;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>
          <w:rPr>
            <w:rStyle w:val="Hyperlink"/>
            <w:sz w:val="28"/>
            <w:szCs w:val="28"/>
          </w:rPr>
          <w:t>&lt;4&gt;</w:t>
        </w:r>
      </w:hyperlink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границы   зон    планируемого    размещения    объектов    капитального строительства  для государственных или муниципальных нужд и номера этих зон по   порядку   (на  основании  документации  по  планировке  территории,  в соответствии   с  которыми  принято  решение  о  выкупе,  резервировании  с последующим выкупом); </w:t>
      </w:r>
      <w:hyperlink r:id="rId24" w:history="1">
        <w:r>
          <w:rPr>
            <w:rStyle w:val="Hyperlink"/>
            <w:sz w:val="28"/>
            <w:szCs w:val="28"/>
          </w:rPr>
          <w:t>&lt;2&gt;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25" w:history="1">
        <w:r>
          <w:rPr>
            <w:rStyle w:val="Hyperlink"/>
            <w:sz w:val="28"/>
            <w:szCs w:val="28"/>
          </w:rPr>
          <w:t>&lt;3&gt;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26" w:history="1">
        <w:r>
          <w:rPr>
            <w:rStyle w:val="Hyperlink"/>
            <w:sz w:val="28"/>
            <w:szCs w:val="28"/>
          </w:rPr>
          <w:t>&lt;4&gt;</w:t>
        </w:r>
      </w:hyperlink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места допустимого размещения объекта капитального строительства; </w:t>
      </w:r>
      <w:hyperlink r:id="rId27" w:history="1">
        <w:r>
          <w:rPr>
            <w:rStyle w:val="Hyperlink"/>
            <w:sz w:val="28"/>
            <w:szCs w:val="28"/>
          </w:rPr>
          <w:t>&lt;2&gt;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28" w:history="1">
        <w:r>
          <w:rPr>
            <w:rStyle w:val="Hyperlink"/>
            <w:sz w:val="28"/>
            <w:szCs w:val="28"/>
          </w:rPr>
          <w:t>&lt;4&gt;</w:t>
        </w:r>
      </w:hyperlink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информация  об ограничениях в  использовании  земельного  участка  (зоны охраны  объектов  культурного  наследия,  санитарно-защитные,  водоохранные зоны и иные зоны); </w:t>
      </w:r>
      <w:hyperlink r:id="rId29" w:history="1">
        <w:r>
          <w:rPr>
            <w:rStyle w:val="Hyperlink"/>
            <w:sz w:val="28"/>
            <w:szCs w:val="28"/>
          </w:rPr>
          <w:t>&lt;2&gt;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30" w:history="1">
        <w:r>
          <w:rPr>
            <w:rStyle w:val="Hyperlink"/>
            <w:sz w:val="28"/>
            <w:szCs w:val="28"/>
          </w:rPr>
          <w:t>&lt;4&gt;</w:t>
        </w:r>
      </w:hyperlink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границы зон действия публичных сервитутов (при наличии); </w:t>
      </w:r>
      <w:hyperlink r:id="rId31" w:history="1">
        <w:r>
          <w:rPr>
            <w:rStyle w:val="Hyperlink"/>
            <w:sz w:val="28"/>
            <w:szCs w:val="28"/>
          </w:rPr>
          <w:t>&lt;2&gt;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32" w:history="1">
        <w:r>
          <w:rPr>
            <w:rStyle w:val="Hyperlink"/>
            <w:sz w:val="28"/>
            <w:szCs w:val="28"/>
          </w:rPr>
          <w:t>&lt;3&gt;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33" w:history="1">
        <w:r>
          <w:rPr>
            <w:rStyle w:val="Hyperlink"/>
            <w:sz w:val="28"/>
            <w:szCs w:val="28"/>
          </w:rPr>
          <w:t>&lt;4&gt;</w:t>
        </w:r>
      </w:hyperlink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параметры разрешенного строительства. </w:t>
      </w:r>
      <w:hyperlink r:id="rId34" w:history="1">
        <w:r>
          <w:rPr>
            <w:rStyle w:val="Hyperlink"/>
            <w:sz w:val="28"/>
            <w:szCs w:val="28"/>
          </w:rPr>
          <w:t>&lt;2&gt;</w:t>
        </w:r>
      </w:hyperlink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Чертеж   градостроительного  плана   земельного   участка   разработан   на топографической основе в масштабе (1:______), выполненной ____________.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(дата)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(наименование кадастрового инженера)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Чертеж градостроительного плана земельного участка разработан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(дата, наименование организации)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  Информация   о   разрешенном   использовании   земельного    участка, требованиях  к  назначению, параметрам  и  размещению  объекта капитального строительства </w:t>
      </w:r>
      <w:hyperlink r:id="rId35" w:history="1">
        <w:r>
          <w:rPr>
            <w:rStyle w:val="Hyperlink"/>
            <w:sz w:val="28"/>
            <w:szCs w:val="28"/>
          </w:rPr>
          <w:t>&lt;1&gt;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36" w:history="1">
        <w:r>
          <w:rPr>
            <w:rStyle w:val="Hyperlink"/>
            <w:sz w:val="28"/>
            <w:szCs w:val="28"/>
          </w:rPr>
          <w:t>&lt;2&gt;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37" w:history="1">
        <w:r>
          <w:rPr>
            <w:rStyle w:val="Hyperlink"/>
            <w:sz w:val="28"/>
            <w:szCs w:val="28"/>
          </w:rPr>
          <w:t>&lt;3&gt;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38" w:history="1">
        <w:r>
          <w:rPr>
            <w:rStyle w:val="Hyperlink"/>
            <w:sz w:val="28"/>
            <w:szCs w:val="28"/>
          </w:rPr>
          <w:t>&lt;4&gt;</w:t>
        </w:r>
      </w:hyperlink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(наименование представительного органа местного самоуправления, реквизиты   акта об утверждении правил землепользования и застройки, информация обо    всех предусмотренных градостроительным регламентом видах разрешенного   использования земельного участка (за исключением случаев предоставления  земельного участка для государственных или муниципальных нужд)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Информация  о  разрешенном  использовании земельного участка </w:t>
      </w:r>
      <w:hyperlink r:id="rId39" w:history="1">
        <w:r>
          <w:rPr>
            <w:rStyle w:val="Hyperlink"/>
            <w:sz w:val="28"/>
            <w:szCs w:val="28"/>
          </w:rPr>
          <w:t>&lt;2&gt;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40" w:history="1">
        <w:r>
          <w:rPr>
            <w:rStyle w:val="Hyperlink"/>
            <w:sz w:val="28"/>
            <w:szCs w:val="28"/>
          </w:rPr>
          <w:t>&lt;3&gt;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41" w:history="1">
        <w:r>
          <w:rPr>
            <w:rStyle w:val="Hyperlink"/>
            <w:sz w:val="28"/>
            <w:szCs w:val="28"/>
          </w:rPr>
          <w:t>&lt;4&gt;</w:t>
        </w:r>
      </w:hyperlink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виды разрешенного использования земельного участка: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__________________________________________________________________;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условно разрешенные виды использования земельного участка: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__________________________________________________________________;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</w:rPr>
      </w:pP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вспомогательные виды использования земельного участка: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  Требования   к   назначению,   параметрам   и   размещению   объекта капитального   строительства  на  указанном земельном  участке.  Назначение объекта капитального строительства </w:t>
      </w:r>
      <w:hyperlink r:id="rId42" w:history="1">
        <w:r>
          <w:rPr>
            <w:rStyle w:val="Hyperlink"/>
            <w:sz w:val="28"/>
            <w:szCs w:val="28"/>
          </w:rPr>
          <w:t>&lt;2&gt;</w:t>
        </w:r>
      </w:hyperlink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Назначение объекта капитального строительства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N ___________________, _________________________________________.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(согласно чертежу)        (назначение объекта капитального строительства)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2.2.1.  Предельные  (минимальные  и (или) максимальные)  размеры  земельных участков и объектов капитального строительства, в том числе площадь </w:t>
      </w:r>
      <w:hyperlink r:id="rId43" w:history="1">
        <w:r>
          <w:rPr>
            <w:rStyle w:val="Hyperlink"/>
            <w:sz w:val="28"/>
            <w:szCs w:val="28"/>
          </w:rPr>
          <w:t>&lt;2&gt;</w:t>
        </w:r>
      </w:hyperlink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pPr w:leftFromText="180" w:rightFromText="180" w:vertAnchor="text" w:horzAnchor="margin" w:tblpXSpec="center" w:tblpY="376"/>
        <w:tblW w:w="10695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620"/>
        <w:gridCol w:w="1073"/>
        <w:gridCol w:w="991"/>
        <w:gridCol w:w="1203"/>
        <w:gridCol w:w="1133"/>
        <w:gridCol w:w="1275"/>
        <w:gridCol w:w="1133"/>
        <w:gridCol w:w="708"/>
        <w:gridCol w:w="567"/>
        <w:gridCol w:w="992"/>
      </w:tblGrid>
      <w:tr w:rsidR="0019531C">
        <w:trPr>
          <w:cantSplit/>
          <w:trHeight w:val="360"/>
        </w:trPr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Кадастровый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номер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земельного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участка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согласно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чертежу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градостроительного плана   </w:t>
            </w:r>
          </w:p>
        </w:tc>
        <w:tc>
          <w:tcPr>
            <w:tcW w:w="10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Длина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(метров)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Шири-</w:t>
            </w:r>
          </w:p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(метров)</w:t>
            </w:r>
          </w:p>
        </w:tc>
        <w:tc>
          <w:tcPr>
            <w:tcW w:w="12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Полоса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отчужде-</w:t>
            </w:r>
          </w:p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Охранные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зоны  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Площадь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земельного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участка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(га)  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Номер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объекта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кап.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стр-ва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согласно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чертежу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градостр.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плана  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 Размер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(м)    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Площа-</w:t>
            </w:r>
          </w:p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объекта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кап.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стр-ва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(га)  </w:t>
            </w:r>
          </w:p>
        </w:tc>
      </w:tr>
      <w:tr w:rsidR="0019531C">
        <w:trPr>
          <w:cantSplit/>
          <w:trHeight w:val="720"/>
        </w:trPr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31C" w:rsidRDefault="0019531C" w:rsidP="001E15B7"/>
        </w:tc>
        <w:tc>
          <w:tcPr>
            <w:tcW w:w="10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31C" w:rsidRDefault="0019531C" w:rsidP="001E15B7"/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31C" w:rsidRDefault="0019531C" w:rsidP="001E15B7"/>
        </w:tc>
        <w:tc>
          <w:tcPr>
            <w:tcW w:w="12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31C" w:rsidRDefault="0019531C" w:rsidP="001E15B7"/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31C" w:rsidRDefault="0019531C" w:rsidP="001E15B7"/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31C" w:rsidRDefault="0019531C" w:rsidP="001E15B7"/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31C" w:rsidRDefault="0019531C" w:rsidP="001E15B7"/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</w:p>
        </w:tc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31C" w:rsidRDefault="0019531C" w:rsidP="001E15B7"/>
        </w:tc>
      </w:tr>
      <w:tr w:rsidR="0019531C">
        <w:trPr>
          <w:cantSplit/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531C">
        <w:trPr>
          <w:cantSplit/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9531C" w:rsidRDefault="0019531C" w:rsidP="005B3F8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531C" w:rsidRDefault="0019531C" w:rsidP="005B3F8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2.2.2. Предельное  количество этажей _____ или  предельная  высота  зданий, строений, сооружений ____ м. </w:t>
      </w:r>
      <w:hyperlink r:id="rId44" w:history="1">
        <w:r>
          <w:rPr>
            <w:rStyle w:val="Hyperlink"/>
            <w:sz w:val="28"/>
            <w:szCs w:val="28"/>
          </w:rPr>
          <w:t>&lt;2&gt;</w:t>
        </w:r>
      </w:hyperlink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2.2.3. Максимальный процент застройки в границах земельного участка ______% </w:t>
      </w:r>
      <w:hyperlink r:id="rId45" w:history="1">
        <w:r>
          <w:rPr>
            <w:rStyle w:val="Hyperlink"/>
            <w:sz w:val="28"/>
            <w:szCs w:val="28"/>
          </w:rPr>
          <w:t>&lt;2&gt;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2.2.4. Иные показатели </w:t>
      </w:r>
      <w:hyperlink r:id="rId46" w:history="1">
        <w:r>
          <w:rPr>
            <w:rStyle w:val="Hyperlink"/>
            <w:sz w:val="28"/>
            <w:szCs w:val="28"/>
          </w:rPr>
          <w:t>&lt;2&gt;</w:t>
        </w:r>
      </w:hyperlink>
      <w:r>
        <w:rPr>
          <w:rFonts w:ascii="Times New Roman" w:hAnsi="Times New Roman" w:cs="Times New Roman"/>
          <w:sz w:val="28"/>
          <w:szCs w:val="28"/>
        </w:rPr>
        <w:t>: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2.2.5.   Требования  к  назначению,   параметрам   и   размещению   объекта капитального строительства на указанном земельном участке </w:t>
      </w:r>
      <w:hyperlink r:id="rId47" w:history="1">
        <w:r>
          <w:rPr>
            <w:rStyle w:val="Hyperlink"/>
            <w:sz w:val="28"/>
            <w:szCs w:val="28"/>
          </w:rPr>
          <w:t>&lt;3&gt;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48" w:history="1">
        <w:r>
          <w:rPr>
            <w:rStyle w:val="Hyperlink"/>
            <w:sz w:val="28"/>
            <w:szCs w:val="28"/>
          </w:rPr>
          <w:t>&lt;4&gt;</w:t>
        </w:r>
      </w:hyperlink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Назначение объекта капитального строительства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N ___________________, __________________________________________.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(согласно чертежу)  (назначение объекта капитального строительства)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Предельные   (минимальные   и  (или)  максимальные)  размеры  земельных  участков:</w:t>
      </w:r>
    </w:p>
    <w:p w:rsidR="0019531C" w:rsidRDefault="0019531C" w:rsidP="005B3F8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2565"/>
        <w:gridCol w:w="1215"/>
        <w:gridCol w:w="1350"/>
        <w:gridCol w:w="1620"/>
        <w:gridCol w:w="1485"/>
        <w:gridCol w:w="1755"/>
      </w:tblGrid>
      <w:tr w:rsidR="0019531C">
        <w:trPr>
          <w:cantSplit/>
          <w:trHeight w:val="60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Номер участка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согласно чертежу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градостроительного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плана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Длина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(м)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Ширина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(м)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(га)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Полоса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отчуждения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Охранные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зоны    </w:t>
            </w:r>
          </w:p>
        </w:tc>
      </w:tr>
      <w:tr w:rsidR="0019531C">
        <w:trPr>
          <w:cantSplit/>
          <w:trHeight w:val="24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1C" w:rsidRDefault="0019531C" w:rsidP="001E15B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9531C" w:rsidRDefault="0019531C" w:rsidP="005B3F8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Информация  о  расположенных в  границах  земельного  участка  объектах капитального строительства  и  объектах культурного наследия </w:t>
      </w:r>
      <w:hyperlink r:id="rId49" w:history="1">
        <w:r>
          <w:rPr>
            <w:rStyle w:val="Hyperlink"/>
            <w:sz w:val="28"/>
            <w:szCs w:val="28"/>
          </w:rPr>
          <w:t>&lt;1&gt;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50" w:history="1">
        <w:r>
          <w:rPr>
            <w:rStyle w:val="Hyperlink"/>
            <w:sz w:val="28"/>
            <w:szCs w:val="28"/>
          </w:rPr>
          <w:t>&lt;2&gt;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51" w:history="1">
        <w:r>
          <w:rPr>
            <w:rStyle w:val="Hyperlink"/>
            <w:sz w:val="28"/>
            <w:szCs w:val="28"/>
          </w:rPr>
          <w:t>&lt;3&gt;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52" w:history="1">
        <w:r>
          <w:rPr>
            <w:rStyle w:val="Hyperlink"/>
            <w:sz w:val="28"/>
            <w:szCs w:val="28"/>
          </w:rPr>
          <w:t>&lt;4&gt;</w:t>
        </w:r>
      </w:hyperlink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Объекты капитального строительства 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 __________________________, _____________________________________,</w:t>
      </w:r>
    </w:p>
    <w:p w:rsidR="0019531C" w:rsidRPr="008B0FE6" w:rsidRDefault="0019531C" w:rsidP="005B3F85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B0FE6">
        <w:rPr>
          <w:rFonts w:ascii="Times New Roman" w:hAnsi="Times New Roman" w:cs="Times New Roman"/>
        </w:rPr>
        <w:t xml:space="preserve">(согласно чертежу градостроительного плана)       </w:t>
      </w:r>
      <w:r>
        <w:rPr>
          <w:rFonts w:ascii="Times New Roman" w:hAnsi="Times New Roman" w:cs="Times New Roman"/>
        </w:rPr>
        <w:t xml:space="preserve"> </w:t>
      </w:r>
      <w:r w:rsidRPr="008B0FE6">
        <w:rPr>
          <w:rFonts w:ascii="Times New Roman" w:hAnsi="Times New Roman" w:cs="Times New Roman"/>
        </w:rPr>
        <w:t>(назначение объекта капитального   строительства)</w:t>
      </w:r>
      <w:r>
        <w:rPr>
          <w:rFonts w:ascii="Times New Roman" w:hAnsi="Times New Roman" w:cs="Times New Roman"/>
          <w:sz w:val="28"/>
          <w:szCs w:val="28"/>
        </w:rPr>
        <w:t xml:space="preserve"> инвентаризационный или кадастровый номер __________________________,  технический или кадастровый паспорт объекта подготовлен ______________ 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(дата)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19531C" w:rsidRPr="008B0FE6" w:rsidRDefault="0019531C" w:rsidP="005B3F85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B0FE6">
        <w:rPr>
          <w:rFonts w:ascii="Times New Roman" w:hAnsi="Times New Roman" w:cs="Times New Roman"/>
        </w:rPr>
        <w:t>(наименование организации (органа) государственного кадастрового учета  объектов недвижимости или государственного технического учета   и технической инвентаризации объектов капитального строительства)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 Объекты,  включенные  в   единый   государственный   реестр  объектов культурного  наследия  (памятников  истории  и культуры) народов Российской Федерации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 __________________________,   ____________________________________,</w:t>
      </w:r>
    </w:p>
    <w:p w:rsidR="0019531C" w:rsidRPr="006627B4" w:rsidRDefault="0019531C" w:rsidP="005B3F85">
      <w:pPr>
        <w:pStyle w:val="ConsPlusNonformat"/>
        <w:widowControl/>
        <w:rPr>
          <w:rFonts w:ascii="Times New Roman" w:hAnsi="Times New Roman" w:cs="Times New Roman"/>
        </w:rPr>
      </w:pPr>
      <w:r w:rsidRPr="006627B4">
        <w:rPr>
          <w:rFonts w:ascii="Times New Roman" w:hAnsi="Times New Roman" w:cs="Times New Roman"/>
        </w:rPr>
        <w:t xml:space="preserve">      (согласно чертежу градостроительного плана)</w:t>
      </w:r>
      <w:r>
        <w:rPr>
          <w:rFonts w:ascii="Times New Roman" w:hAnsi="Times New Roman" w:cs="Times New Roman"/>
        </w:rPr>
        <w:t xml:space="preserve">   </w:t>
      </w:r>
      <w:r w:rsidRPr="006627B4">
        <w:rPr>
          <w:rFonts w:ascii="Times New Roman" w:hAnsi="Times New Roman" w:cs="Times New Roman"/>
        </w:rPr>
        <w:t xml:space="preserve"> (назначение объекта культурного</w:t>
      </w:r>
      <w:r>
        <w:rPr>
          <w:rFonts w:ascii="Times New Roman" w:hAnsi="Times New Roman" w:cs="Times New Roman"/>
        </w:rPr>
        <w:t xml:space="preserve"> </w:t>
      </w:r>
      <w:r w:rsidRPr="006627B4">
        <w:rPr>
          <w:rFonts w:ascii="Times New Roman" w:hAnsi="Times New Roman" w:cs="Times New Roman"/>
        </w:rPr>
        <w:t xml:space="preserve"> наследия)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</w:rPr>
      </w:pPr>
      <w:r w:rsidRPr="006627B4">
        <w:rPr>
          <w:rFonts w:ascii="Times New Roman" w:hAnsi="Times New Roman" w:cs="Times New Roman"/>
        </w:rPr>
        <w:t>(наименование органа государственной власти, принявшего решение о включении   выявленного объекта культурного наследия в реестр, реквизиты этого       решения)</w:t>
      </w:r>
    </w:p>
    <w:p w:rsidR="0019531C" w:rsidRPr="006627B4" w:rsidRDefault="0019531C" w:rsidP="005B3F85">
      <w:pPr>
        <w:pStyle w:val="ConsPlusNonformat"/>
        <w:widowControl/>
        <w:rPr>
          <w:rFonts w:ascii="Times New Roman" w:hAnsi="Times New Roman" w:cs="Times New Roman"/>
        </w:rPr>
      </w:pP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регистрационный номер в реестре ________________ от __________________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(дата)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Информация о разделении земельного участка </w:t>
      </w:r>
      <w:hyperlink r:id="rId53" w:history="1">
        <w:r>
          <w:rPr>
            <w:rStyle w:val="Hyperlink"/>
            <w:sz w:val="28"/>
            <w:szCs w:val="28"/>
          </w:rPr>
          <w:t>&lt;2&gt;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54" w:history="1">
        <w:r>
          <w:rPr>
            <w:rStyle w:val="Hyperlink"/>
            <w:sz w:val="28"/>
            <w:szCs w:val="28"/>
          </w:rPr>
          <w:t>&lt;3&gt;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55" w:history="1">
        <w:r>
          <w:rPr>
            <w:rStyle w:val="Hyperlink"/>
            <w:sz w:val="28"/>
            <w:szCs w:val="28"/>
          </w:rPr>
          <w:t>&lt;4&gt;</w:t>
        </w:r>
      </w:hyperlink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19531C" w:rsidRDefault="0019531C" w:rsidP="005B3F8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(наименование и реквизиты документа, определяющего возможность или невозможность разделения)</w:t>
      </w:r>
    </w:p>
    <w:p w:rsidR="0019531C" w:rsidRDefault="0019531C" w:rsidP="005B3F8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531C" w:rsidRDefault="0019531C" w:rsidP="005B3F85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19531C" w:rsidRDefault="0019531C" w:rsidP="005B3F8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&lt;1&gt; При отсутствии правил землепользования и застройки, но не позднее 1 января 2012 года заполняется на основании документации по планировке территории.</w:t>
      </w:r>
    </w:p>
    <w:p w:rsidR="0019531C" w:rsidRDefault="0019531C" w:rsidP="005B3F8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&lt;2&gt; Заполняется на земельные участки, на которые действие градостроительного регламента распространяется.</w:t>
      </w:r>
    </w:p>
    <w:p w:rsidR="0019531C" w:rsidRDefault="0019531C" w:rsidP="005B3F8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&lt;3&gt; Заполняется на земельный участок, на который градостроительный регламент не устанавливается.</w:t>
      </w:r>
    </w:p>
    <w:p w:rsidR="0019531C" w:rsidRDefault="0019531C" w:rsidP="005B3F8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&lt;4&gt; Заполняется на земельный участок, на который градостроительный регламент не распространяется.</w:t>
      </w:r>
    </w:p>
    <w:p w:rsidR="0019531C" w:rsidRDefault="0019531C" w:rsidP="005B3F85"/>
    <w:p w:rsidR="0019531C" w:rsidRDefault="0019531C" w:rsidP="005B3F85"/>
    <w:p w:rsidR="0019531C" w:rsidRDefault="0019531C" w:rsidP="005B3F85"/>
    <w:p w:rsidR="0019531C" w:rsidRDefault="0019531C" w:rsidP="005B3F85"/>
    <w:p w:rsidR="0019531C" w:rsidRDefault="0019531C" w:rsidP="005B3F85"/>
    <w:p w:rsidR="0019531C" w:rsidRDefault="0019531C" w:rsidP="005B3F85"/>
    <w:p w:rsidR="0019531C" w:rsidRDefault="0019531C" w:rsidP="005B3F85"/>
    <w:p w:rsidR="0019531C" w:rsidRDefault="0019531C" w:rsidP="005B3F85"/>
    <w:p w:rsidR="0019531C" w:rsidRDefault="0019531C" w:rsidP="005B3F85"/>
    <w:p w:rsidR="0019531C" w:rsidRDefault="0019531C" w:rsidP="005B3F85"/>
    <w:p w:rsidR="0019531C" w:rsidRDefault="0019531C"/>
    <w:sectPr w:rsidR="0019531C" w:rsidSect="00264F2D">
      <w:pgSz w:w="11907" w:h="16834" w:code="8"/>
      <w:pgMar w:top="1134" w:right="567" w:bottom="1134" w:left="1418" w:header="709" w:footer="709" w:gutter="0"/>
      <w:paperSrc w:first="7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5E6415"/>
    <w:multiLevelType w:val="hybridMultilevel"/>
    <w:tmpl w:val="ECF4F3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AE782C"/>
    <w:multiLevelType w:val="hybridMultilevel"/>
    <w:tmpl w:val="B3EE2332"/>
    <w:lvl w:ilvl="0" w:tplc="0419000F">
      <w:start w:val="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68"/>
        </w:tabs>
        <w:ind w:left="146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88"/>
        </w:tabs>
        <w:ind w:left="218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08"/>
        </w:tabs>
        <w:ind w:left="290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28"/>
        </w:tabs>
        <w:ind w:left="362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48"/>
        </w:tabs>
        <w:ind w:left="434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68"/>
        </w:tabs>
        <w:ind w:left="506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88"/>
        </w:tabs>
        <w:ind w:left="578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08"/>
        </w:tabs>
        <w:ind w:left="6508" w:hanging="360"/>
      </w:pPr>
    </w:lvl>
  </w:abstractNum>
  <w:num w:numId="1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rawingGridVerticalSpacing w:val="381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3F85"/>
    <w:rsid w:val="000264AC"/>
    <w:rsid w:val="000327C3"/>
    <w:rsid w:val="00071C22"/>
    <w:rsid w:val="000A6FDB"/>
    <w:rsid w:val="000E61D2"/>
    <w:rsid w:val="000F7246"/>
    <w:rsid w:val="00164504"/>
    <w:rsid w:val="00165B91"/>
    <w:rsid w:val="0019531C"/>
    <w:rsid w:val="001B2D3C"/>
    <w:rsid w:val="001E15B7"/>
    <w:rsid w:val="00225DAB"/>
    <w:rsid w:val="00264F2D"/>
    <w:rsid w:val="00281AE3"/>
    <w:rsid w:val="00281D19"/>
    <w:rsid w:val="00294726"/>
    <w:rsid w:val="00296B76"/>
    <w:rsid w:val="002B1795"/>
    <w:rsid w:val="002F29CC"/>
    <w:rsid w:val="00312546"/>
    <w:rsid w:val="00314041"/>
    <w:rsid w:val="003157AF"/>
    <w:rsid w:val="00337E4D"/>
    <w:rsid w:val="00337FDE"/>
    <w:rsid w:val="00340568"/>
    <w:rsid w:val="00341A07"/>
    <w:rsid w:val="00341BDE"/>
    <w:rsid w:val="003718A3"/>
    <w:rsid w:val="003A0F26"/>
    <w:rsid w:val="003A589B"/>
    <w:rsid w:val="003A6991"/>
    <w:rsid w:val="003B13C8"/>
    <w:rsid w:val="003C3767"/>
    <w:rsid w:val="0041141C"/>
    <w:rsid w:val="004818E7"/>
    <w:rsid w:val="00485831"/>
    <w:rsid w:val="004E188D"/>
    <w:rsid w:val="00545EA7"/>
    <w:rsid w:val="00554353"/>
    <w:rsid w:val="00560108"/>
    <w:rsid w:val="0056460A"/>
    <w:rsid w:val="005B3F85"/>
    <w:rsid w:val="005B4C70"/>
    <w:rsid w:val="005E283D"/>
    <w:rsid w:val="00617533"/>
    <w:rsid w:val="0063092F"/>
    <w:rsid w:val="00636D34"/>
    <w:rsid w:val="006627B4"/>
    <w:rsid w:val="00691C78"/>
    <w:rsid w:val="006A0B7A"/>
    <w:rsid w:val="006D055B"/>
    <w:rsid w:val="006D7A76"/>
    <w:rsid w:val="006E7921"/>
    <w:rsid w:val="00707480"/>
    <w:rsid w:val="00722E7A"/>
    <w:rsid w:val="00723E8F"/>
    <w:rsid w:val="00747ACD"/>
    <w:rsid w:val="007D0DD0"/>
    <w:rsid w:val="007F32A1"/>
    <w:rsid w:val="00812562"/>
    <w:rsid w:val="00843388"/>
    <w:rsid w:val="00853CEE"/>
    <w:rsid w:val="008618A8"/>
    <w:rsid w:val="0086701E"/>
    <w:rsid w:val="00877E38"/>
    <w:rsid w:val="008B0FE6"/>
    <w:rsid w:val="008D0758"/>
    <w:rsid w:val="008D712B"/>
    <w:rsid w:val="008D7ADF"/>
    <w:rsid w:val="008E60B7"/>
    <w:rsid w:val="00910C2C"/>
    <w:rsid w:val="0091138C"/>
    <w:rsid w:val="00911D27"/>
    <w:rsid w:val="00923227"/>
    <w:rsid w:val="00924C4B"/>
    <w:rsid w:val="00950060"/>
    <w:rsid w:val="00951C9F"/>
    <w:rsid w:val="0096283E"/>
    <w:rsid w:val="009916D6"/>
    <w:rsid w:val="009D19AE"/>
    <w:rsid w:val="009F267C"/>
    <w:rsid w:val="00A128C0"/>
    <w:rsid w:val="00A25A6B"/>
    <w:rsid w:val="00A5535B"/>
    <w:rsid w:val="00AF2A5C"/>
    <w:rsid w:val="00B11EDF"/>
    <w:rsid w:val="00B24ABE"/>
    <w:rsid w:val="00B34135"/>
    <w:rsid w:val="00B672A0"/>
    <w:rsid w:val="00B94B85"/>
    <w:rsid w:val="00BC14D7"/>
    <w:rsid w:val="00BC2896"/>
    <w:rsid w:val="00BE3C2E"/>
    <w:rsid w:val="00C1007D"/>
    <w:rsid w:val="00C168F4"/>
    <w:rsid w:val="00C41991"/>
    <w:rsid w:val="00C44CB2"/>
    <w:rsid w:val="00C5341B"/>
    <w:rsid w:val="00C9252D"/>
    <w:rsid w:val="00CA21C8"/>
    <w:rsid w:val="00CE0064"/>
    <w:rsid w:val="00D1079A"/>
    <w:rsid w:val="00D80322"/>
    <w:rsid w:val="00DD7BAD"/>
    <w:rsid w:val="00E11704"/>
    <w:rsid w:val="00EB0049"/>
    <w:rsid w:val="00EC2297"/>
    <w:rsid w:val="00ED566E"/>
    <w:rsid w:val="00F03FE3"/>
    <w:rsid w:val="00F2339D"/>
    <w:rsid w:val="00F24555"/>
    <w:rsid w:val="00F444C4"/>
    <w:rsid w:val="00F50A11"/>
    <w:rsid w:val="00F50F71"/>
    <w:rsid w:val="00F63E07"/>
    <w:rsid w:val="00F77B71"/>
    <w:rsid w:val="00FC1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F85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B3F85"/>
    <w:pPr>
      <w:suppressAutoHyphens/>
      <w:autoSpaceDE w:val="0"/>
    </w:pPr>
    <w:rPr>
      <w:rFonts w:ascii="Arial" w:hAnsi="Arial" w:cs="Arial"/>
      <w:b/>
      <w:bCs/>
      <w:sz w:val="20"/>
      <w:szCs w:val="20"/>
      <w:lang w:eastAsia="ar-SA"/>
    </w:rPr>
  </w:style>
  <w:style w:type="paragraph" w:customStyle="1" w:styleId="ConsPlusNormal">
    <w:name w:val="ConsPlusNormal"/>
    <w:link w:val="ConsPlusNormal0"/>
    <w:uiPriority w:val="99"/>
    <w:rsid w:val="005B3F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5B3F85"/>
    <w:rPr>
      <w:rFonts w:ascii="Arial" w:hAnsi="Arial" w:cs="Arial"/>
      <w:sz w:val="22"/>
      <w:szCs w:val="22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5B3F8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B3F85"/>
    <w:rPr>
      <w:rFonts w:eastAsia="Times New Roman"/>
      <w:sz w:val="24"/>
      <w:szCs w:val="24"/>
      <w:lang w:eastAsia="ru-RU"/>
    </w:rPr>
  </w:style>
  <w:style w:type="paragraph" w:customStyle="1" w:styleId="1">
    <w:name w:val="Абзац списка1"/>
    <w:basedOn w:val="Normal"/>
    <w:uiPriority w:val="99"/>
    <w:rsid w:val="005B3F85"/>
    <w:pPr>
      <w:suppressAutoHyphens/>
    </w:pPr>
    <w:rPr>
      <w:kern w:val="2"/>
      <w:sz w:val="20"/>
      <w:szCs w:val="20"/>
      <w:lang w:eastAsia="ar-SA"/>
    </w:rPr>
  </w:style>
  <w:style w:type="paragraph" w:customStyle="1" w:styleId="10">
    <w:name w:val="Основной текст с отступом1"/>
    <w:basedOn w:val="BodyText"/>
    <w:uiPriority w:val="99"/>
    <w:rsid w:val="005B3F85"/>
    <w:pPr>
      <w:suppressAutoHyphens/>
    </w:pPr>
    <w:rPr>
      <w:kern w:val="2"/>
      <w:sz w:val="20"/>
      <w:szCs w:val="20"/>
      <w:lang w:eastAsia="ar-SA"/>
    </w:rPr>
  </w:style>
  <w:style w:type="character" w:styleId="Hyperlink">
    <w:name w:val="Hyperlink"/>
    <w:basedOn w:val="DefaultParagraphFont"/>
    <w:uiPriority w:val="99"/>
    <w:semiHidden/>
    <w:rsid w:val="005B3F85"/>
    <w:rPr>
      <w:rFonts w:ascii="Times New Roman" w:hAnsi="Times New Roman"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5B3F8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B3F8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main?base=LAW;n=114405;fld=134;dst=100081" TargetMode="External"/><Relationship Id="rId18" Type="http://schemas.openxmlformats.org/officeDocument/2006/relationships/hyperlink" Target="consultantplus://offline/main?base=LAW;n=114405;fld=134;dst=100080" TargetMode="External"/><Relationship Id="rId26" Type="http://schemas.openxmlformats.org/officeDocument/2006/relationships/hyperlink" Target="consultantplus://offline/main?base=LAW;n=114405;fld=134;dst=100081" TargetMode="External"/><Relationship Id="rId39" Type="http://schemas.openxmlformats.org/officeDocument/2006/relationships/hyperlink" Target="consultantplus://offline/main?base=LAW;n=114405;fld=134;dst=100079" TargetMode="External"/><Relationship Id="rId21" Type="http://schemas.openxmlformats.org/officeDocument/2006/relationships/hyperlink" Target="consultantplus://offline/main?base=LAW;n=114405;fld=134;dst=100081" TargetMode="External"/><Relationship Id="rId34" Type="http://schemas.openxmlformats.org/officeDocument/2006/relationships/hyperlink" Target="consultantplus://offline/main?base=LAW;n=114405;fld=134;dst=100079" TargetMode="External"/><Relationship Id="rId42" Type="http://schemas.openxmlformats.org/officeDocument/2006/relationships/hyperlink" Target="consultantplus://offline/main?base=LAW;n=114405;fld=134;dst=100079" TargetMode="External"/><Relationship Id="rId47" Type="http://schemas.openxmlformats.org/officeDocument/2006/relationships/hyperlink" Target="consultantplus://offline/main?base=LAW;n=114405;fld=134;dst=100080" TargetMode="External"/><Relationship Id="rId50" Type="http://schemas.openxmlformats.org/officeDocument/2006/relationships/hyperlink" Target="consultantplus://offline/main?base=LAW;n=114405;fld=134;dst=100079" TargetMode="External"/><Relationship Id="rId55" Type="http://schemas.openxmlformats.org/officeDocument/2006/relationships/hyperlink" Target="consultantplus://offline/main?base=LAW;n=114405;fld=134;dst=100081" TargetMode="External"/><Relationship Id="rId7" Type="http://schemas.openxmlformats.org/officeDocument/2006/relationships/hyperlink" Target="consultantplus://offline/main?base=LAW;n=114405;fld=134;dst=100080" TargetMode="External"/><Relationship Id="rId12" Type="http://schemas.openxmlformats.org/officeDocument/2006/relationships/hyperlink" Target="consultantplus://offline/main?base=LAW;n=114405;fld=134;dst=100079" TargetMode="External"/><Relationship Id="rId17" Type="http://schemas.openxmlformats.org/officeDocument/2006/relationships/hyperlink" Target="consultantplus://offline/main?base=LAW;n=114405;fld=134;dst=100079" TargetMode="External"/><Relationship Id="rId25" Type="http://schemas.openxmlformats.org/officeDocument/2006/relationships/hyperlink" Target="consultantplus://offline/main?base=LAW;n=114405;fld=134;dst=100080" TargetMode="External"/><Relationship Id="rId33" Type="http://schemas.openxmlformats.org/officeDocument/2006/relationships/hyperlink" Target="consultantplus://offline/main?base=LAW;n=114405;fld=134;dst=100081" TargetMode="External"/><Relationship Id="rId38" Type="http://schemas.openxmlformats.org/officeDocument/2006/relationships/hyperlink" Target="consultantplus://offline/main?base=LAW;n=114405;fld=134;dst=100081" TargetMode="External"/><Relationship Id="rId46" Type="http://schemas.openxmlformats.org/officeDocument/2006/relationships/hyperlink" Target="consultantplus://offline/main?base=LAW;n=114405;fld=134;dst=100079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main?base=LAW;n=114405;fld=134;dst=100081" TargetMode="External"/><Relationship Id="rId20" Type="http://schemas.openxmlformats.org/officeDocument/2006/relationships/hyperlink" Target="consultantplus://offline/main?base=LAW;n=114405;fld=134;dst=100079" TargetMode="External"/><Relationship Id="rId29" Type="http://schemas.openxmlformats.org/officeDocument/2006/relationships/hyperlink" Target="consultantplus://offline/main?base=LAW;n=114405;fld=134;dst=100079" TargetMode="External"/><Relationship Id="rId41" Type="http://schemas.openxmlformats.org/officeDocument/2006/relationships/hyperlink" Target="consultantplus://offline/main?base=LAW;n=114405;fld=134;dst=100081" TargetMode="External"/><Relationship Id="rId54" Type="http://schemas.openxmlformats.org/officeDocument/2006/relationships/hyperlink" Target="consultantplus://offline/main?base=LAW;n=114405;fld=134;dst=100080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114405;fld=134;dst=100079" TargetMode="External"/><Relationship Id="rId11" Type="http://schemas.openxmlformats.org/officeDocument/2006/relationships/hyperlink" Target="consultantplus://offline/main?base=LAW;n=114405;fld=134;dst=100081" TargetMode="External"/><Relationship Id="rId24" Type="http://schemas.openxmlformats.org/officeDocument/2006/relationships/hyperlink" Target="consultantplus://offline/main?base=LAW;n=114405;fld=134;dst=100079" TargetMode="External"/><Relationship Id="rId32" Type="http://schemas.openxmlformats.org/officeDocument/2006/relationships/hyperlink" Target="consultantplus://offline/main?base=LAW;n=114405;fld=134;dst=100080" TargetMode="External"/><Relationship Id="rId37" Type="http://schemas.openxmlformats.org/officeDocument/2006/relationships/hyperlink" Target="consultantplus://offline/main?base=LAW;n=114405;fld=134;dst=100080" TargetMode="External"/><Relationship Id="rId40" Type="http://schemas.openxmlformats.org/officeDocument/2006/relationships/hyperlink" Target="consultantplus://offline/main?base=LAW;n=114405;fld=134;dst=100080" TargetMode="External"/><Relationship Id="rId45" Type="http://schemas.openxmlformats.org/officeDocument/2006/relationships/hyperlink" Target="consultantplus://offline/main?base=LAW;n=114405;fld=134;dst=100079" TargetMode="External"/><Relationship Id="rId53" Type="http://schemas.openxmlformats.org/officeDocument/2006/relationships/hyperlink" Target="consultantplus://offline/main?base=LAW;n=114405;fld=134;dst=100079" TargetMode="External"/><Relationship Id="rId5" Type="http://schemas.openxmlformats.org/officeDocument/2006/relationships/hyperlink" Target="consultantplus://offline/main?base=LAW;n=114405;fld=134;dst=100078" TargetMode="External"/><Relationship Id="rId15" Type="http://schemas.openxmlformats.org/officeDocument/2006/relationships/hyperlink" Target="consultantplus://offline/main?base=LAW;n=114405;fld=134;dst=100080" TargetMode="External"/><Relationship Id="rId23" Type="http://schemas.openxmlformats.org/officeDocument/2006/relationships/hyperlink" Target="consultantplus://offline/main?base=LAW;n=114405;fld=134;dst=100081" TargetMode="External"/><Relationship Id="rId28" Type="http://schemas.openxmlformats.org/officeDocument/2006/relationships/hyperlink" Target="consultantplus://offline/main?base=LAW;n=114405;fld=134;dst=100081" TargetMode="External"/><Relationship Id="rId36" Type="http://schemas.openxmlformats.org/officeDocument/2006/relationships/hyperlink" Target="consultantplus://offline/main?base=LAW;n=114405;fld=134;dst=100079" TargetMode="External"/><Relationship Id="rId49" Type="http://schemas.openxmlformats.org/officeDocument/2006/relationships/hyperlink" Target="consultantplus://offline/main?base=LAW;n=114405;fld=134;dst=100078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main?base=LAW;n=114405;fld=134;dst=100080" TargetMode="External"/><Relationship Id="rId19" Type="http://schemas.openxmlformats.org/officeDocument/2006/relationships/hyperlink" Target="consultantplus://offline/main?base=LAW;n=114405;fld=134;dst=100081" TargetMode="External"/><Relationship Id="rId31" Type="http://schemas.openxmlformats.org/officeDocument/2006/relationships/hyperlink" Target="consultantplus://offline/main?base=LAW;n=114405;fld=134;dst=100079" TargetMode="External"/><Relationship Id="rId44" Type="http://schemas.openxmlformats.org/officeDocument/2006/relationships/hyperlink" Target="consultantplus://offline/main?base=LAW;n=114405;fld=134;dst=100079" TargetMode="External"/><Relationship Id="rId52" Type="http://schemas.openxmlformats.org/officeDocument/2006/relationships/hyperlink" Target="consultantplus://offline/main?base=LAW;n=114405;fld=134;dst=10008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LAW;n=114405;fld=134;dst=100079" TargetMode="External"/><Relationship Id="rId14" Type="http://schemas.openxmlformats.org/officeDocument/2006/relationships/hyperlink" Target="consultantplus://offline/main?base=LAW;n=114405;fld=134;dst=100079" TargetMode="External"/><Relationship Id="rId22" Type="http://schemas.openxmlformats.org/officeDocument/2006/relationships/hyperlink" Target="consultantplus://offline/main?base=LAW;n=114405;fld=134;dst=100079" TargetMode="External"/><Relationship Id="rId27" Type="http://schemas.openxmlformats.org/officeDocument/2006/relationships/hyperlink" Target="consultantplus://offline/main?base=LAW;n=114405;fld=134;dst=100079" TargetMode="External"/><Relationship Id="rId30" Type="http://schemas.openxmlformats.org/officeDocument/2006/relationships/hyperlink" Target="consultantplus://offline/main?base=LAW;n=114405;fld=134;dst=100081" TargetMode="External"/><Relationship Id="rId35" Type="http://schemas.openxmlformats.org/officeDocument/2006/relationships/hyperlink" Target="consultantplus://offline/main?base=LAW;n=114405;fld=134;dst=100078" TargetMode="External"/><Relationship Id="rId43" Type="http://schemas.openxmlformats.org/officeDocument/2006/relationships/hyperlink" Target="consultantplus://offline/main?base=LAW;n=114405;fld=134;dst=100079" TargetMode="External"/><Relationship Id="rId48" Type="http://schemas.openxmlformats.org/officeDocument/2006/relationships/hyperlink" Target="consultantplus://offline/main?base=LAW;n=114405;fld=134;dst=100081" TargetMode="External"/><Relationship Id="rId56" Type="http://schemas.openxmlformats.org/officeDocument/2006/relationships/fontTable" Target="fontTable.xml"/><Relationship Id="rId8" Type="http://schemas.openxmlformats.org/officeDocument/2006/relationships/hyperlink" Target="consultantplus://offline/main?base=LAW;n=114405;fld=134;dst=100081" TargetMode="External"/><Relationship Id="rId51" Type="http://schemas.openxmlformats.org/officeDocument/2006/relationships/hyperlink" Target="consultantplus://offline/main?base=LAW;n=114405;fld=134;dst=100080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73</TotalTime>
  <Pages>20</Pages>
  <Words>7119</Words>
  <Characters>-32766</Characters>
  <Application>Microsoft Office Outlook</Application>
  <DocSecurity>0</DocSecurity>
  <Lines>0</Lines>
  <Paragraphs>0</Paragraphs>
  <ScaleCrop>false</ScaleCrop>
  <Company>WolfishLair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АДМИНИСТРАЦИЯ ЧУВАШИНСКОГО  СЕЛЬСОВЕТА</dc:title>
  <dc:subject/>
  <dc:creator>comp</dc:creator>
  <cp:keywords/>
  <dc:description/>
  <cp:lastModifiedBy>Администратор</cp:lastModifiedBy>
  <cp:revision>5</cp:revision>
  <cp:lastPrinted>2013-11-28T08:21:00Z</cp:lastPrinted>
  <dcterms:created xsi:type="dcterms:W3CDTF">2013-11-28T07:25:00Z</dcterms:created>
  <dcterms:modified xsi:type="dcterms:W3CDTF">2013-11-28T08:31:00Z</dcterms:modified>
</cp:coreProperties>
</file>